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46"/>
          <w:szCs w:val="46"/>
        </w:rPr>
      </w:pPr>
      <w:bookmarkStart w:colFirst="0" w:colLast="0" w:name="_ri8tev1flno7" w:id="0"/>
      <w:bookmarkEnd w:id="0"/>
      <w:r w:rsidDel="00000000" w:rsidR="00000000" w:rsidRPr="00000000">
        <w:rPr>
          <w:b w:val="1"/>
          <w:sz w:val="46"/>
          <w:szCs w:val="46"/>
          <w:rtl w:val="0"/>
        </w:rPr>
        <w:t xml:space="preserve">UTM Tracker Plugin - Documentation</w:t>
      </w:r>
    </w:p>
    <w:p w:rsidR="00000000" w:rsidDel="00000000" w:rsidP="00000000" w:rsidRDefault="00000000" w:rsidRPr="00000000" w14:paraId="00000002">
      <w:pPr>
        <w:pStyle w:val="Heading2"/>
        <w:keepNext w:val="0"/>
        <w:keepLines w:val="0"/>
        <w:spacing w:after="80" w:lineRule="auto"/>
        <w:rPr>
          <w:b w:val="1"/>
          <w:sz w:val="34"/>
          <w:szCs w:val="34"/>
        </w:rPr>
      </w:pPr>
      <w:bookmarkStart w:colFirst="0" w:colLast="0" w:name="_gkkb5s31l8gd" w:id="1"/>
      <w:bookmarkEnd w:id="1"/>
      <w:r w:rsidDel="00000000" w:rsidR="00000000" w:rsidRPr="00000000">
        <w:rPr>
          <w:b w:val="1"/>
          <w:sz w:val="34"/>
          <w:szCs w:val="34"/>
          <w:rtl w:val="0"/>
        </w:rPr>
        <w:t xml:space="preserve">📌 Overview</w:t>
      </w:r>
    </w:p>
    <w:p w:rsidR="00000000" w:rsidDel="00000000" w:rsidP="00000000" w:rsidRDefault="00000000" w:rsidRPr="00000000" w14:paraId="00000003">
      <w:pPr>
        <w:spacing w:after="240" w:before="240" w:lineRule="auto"/>
        <w:rPr/>
      </w:pPr>
      <w:r w:rsidDel="00000000" w:rsidR="00000000" w:rsidRPr="00000000">
        <w:rPr>
          <w:rtl w:val="0"/>
        </w:rPr>
        <w:t xml:space="preserve">The </w:t>
      </w:r>
      <w:r w:rsidDel="00000000" w:rsidR="00000000" w:rsidRPr="00000000">
        <w:rPr>
          <w:b w:val="1"/>
          <w:rtl w:val="0"/>
        </w:rPr>
        <w:t xml:space="preserve">UTM Tracker Plugin</w:t>
      </w:r>
      <w:r w:rsidDel="00000000" w:rsidR="00000000" w:rsidRPr="00000000">
        <w:rPr>
          <w:rtl w:val="0"/>
        </w:rPr>
        <w:t xml:space="preserve"> allows you to store UTM parameters, propagate them across internal and external links, and dynamically replace email addresses for tracking purposes. It also includes caching bypass features to ensure accurate UTM tracking when using caching plugins.</w:t>
      </w:r>
    </w:p>
    <w:p w:rsidR="00000000" w:rsidDel="00000000" w:rsidP="00000000" w:rsidRDefault="00000000" w:rsidRPr="00000000" w14:paraId="000000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keepNext w:val="0"/>
        <w:keepLines w:val="0"/>
        <w:spacing w:after="80" w:lineRule="auto"/>
        <w:rPr>
          <w:b w:val="1"/>
          <w:sz w:val="34"/>
          <w:szCs w:val="34"/>
        </w:rPr>
      </w:pPr>
      <w:bookmarkStart w:colFirst="0" w:colLast="0" w:name="_48u8ufz3rwrg" w:id="2"/>
      <w:bookmarkEnd w:id="2"/>
      <w:r w:rsidDel="00000000" w:rsidR="00000000" w:rsidRPr="00000000">
        <w:rPr>
          <w:b w:val="1"/>
          <w:sz w:val="34"/>
          <w:szCs w:val="34"/>
          <w:rtl w:val="0"/>
        </w:rPr>
        <w:t xml:space="preserve">🚀 Installation &amp; Setup</w:t>
      </w:r>
    </w:p>
    <w:p w:rsidR="00000000" w:rsidDel="00000000" w:rsidP="00000000" w:rsidRDefault="00000000" w:rsidRPr="00000000" w14:paraId="00000006">
      <w:pPr>
        <w:numPr>
          <w:ilvl w:val="0"/>
          <w:numId w:val="15"/>
        </w:numPr>
        <w:spacing w:after="0" w:afterAutospacing="0" w:before="240" w:lineRule="auto"/>
        <w:ind w:left="720" w:hanging="360"/>
      </w:pPr>
      <w:r w:rsidDel="00000000" w:rsidR="00000000" w:rsidRPr="00000000">
        <w:rPr>
          <w:b w:val="1"/>
          <w:rtl w:val="0"/>
        </w:rPr>
        <w:t xml:space="preserve">Download &amp; Upload</w:t>
      </w:r>
      <w:r w:rsidDel="00000000" w:rsidR="00000000" w:rsidRPr="00000000">
        <w:rPr>
          <w:rtl w:val="0"/>
        </w:rPr>
        <w:t xml:space="preserve"> the plugin ZIP file in WordPress &gt;&gt; Plugins &gt;&gt; Add New &gt;&gt; Upload Plugin.</w:t>
      </w:r>
    </w:p>
    <w:p w:rsidR="00000000" w:rsidDel="00000000" w:rsidP="00000000" w:rsidRDefault="00000000" w:rsidRPr="00000000" w14:paraId="00000007">
      <w:pPr>
        <w:numPr>
          <w:ilvl w:val="0"/>
          <w:numId w:val="15"/>
        </w:numPr>
        <w:spacing w:after="0" w:afterAutospacing="0" w:before="0" w:beforeAutospacing="0" w:lineRule="auto"/>
        <w:ind w:left="720" w:hanging="360"/>
      </w:pPr>
      <w:r w:rsidDel="00000000" w:rsidR="00000000" w:rsidRPr="00000000">
        <w:rPr>
          <w:b w:val="1"/>
          <w:rtl w:val="0"/>
        </w:rPr>
        <w:t xml:space="preserve">Activate</w:t>
      </w:r>
      <w:r w:rsidDel="00000000" w:rsidR="00000000" w:rsidRPr="00000000">
        <w:rPr>
          <w:rtl w:val="0"/>
        </w:rPr>
        <w:t xml:space="preserve"> the plugin </w:t>
      </w:r>
    </w:p>
    <w:p w:rsidR="00000000" w:rsidDel="00000000" w:rsidP="00000000" w:rsidRDefault="00000000" w:rsidRPr="00000000" w14:paraId="00000008">
      <w:pPr>
        <w:numPr>
          <w:ilvl w:val="0"/>
          <w:numId w:val="15"/>
        </w:numPr>
        <w:spacing w:after="240" w:before="0" w:beforeAutospacing="0" w:lineRule="auto"/>
        <w:ind w:left="720" w:hanging="360"/>
      </w:pPr>
      <w:r w:rsidDel="00000000" w:rsidR="00000000" w:rsidRPr="00000000">
        <w:rPr>
          <w:rtl w:val="0"/>
        </w:rPr>
        <w:t xml:space="preserve">Navigate to </w:t>
      </w:r>
      <w:r w:rsidDel="00000000" w:rsidR="00000000" w:rsidRPr="00000000">
        <w:rPr>
          <w:rFonts w:ascii="Roboto Mono" w:cs="Roboto Mono" w:eastAsia="Roboto Mono" w:hAnsi="Roboto Mono"/>
          <w:color w:val="188038"/>
          <w:rtl w:val="0"/>
        </w:rPr>
        <w:t xml:space="preserve">Settings &gt; UTM Tracker</w:t>
      </w:r>
      <w:r w:rsidDel="00000000" w:rsidR="00000000" w:rsidRPr="00000000">
        <w:rPr>
          <w:rtl w:val="0"/>
        </w:rPr>
        <w:t xml:space="preserve"> to configure the plugin.</w:t>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keepNext w:val="0"/>
        <w:keepLines w:val="0"/>
        <w:spacing w:after="80" w:lineRule="auto"/>
        <w:rPr>
          <w:b w:val="1"/>
          <w:sz w:val="34"/>
          <w:szCs w:val="34"/>
        </w:rPr>
      </w:pPr>
      <w:bookmarkStart w:colFirst="0" w:colLast="0" w:name="_4cmg78in0es5" w:id="3"/>
      <w:bookmarkEnd w:id="3"/>
      <w:r w:rsidDel="00000000" w:rsidR="00000000" w:rsidRPr="00000000">
        <w:rPr>
          <w:b w:val="1"/>
          <w:sz w:val="34"/>
          <w:szCs w:val="34"/>
          <w:rtl w:val="0"/>
        </w:rPr>
        <w:t xml:space="preserve">⚙️ Feature Breakdown</w:t>
      </w:r>
    </w:p>
    <w:p w:rsidR="00000000" w:rsidDel="00000000" w:rsidP="00000000" w:rsidRDefault="00000000" w:rsidRPr="00000000" w14:paraId="0000000B">
      <w:pPr>
        <w:spacing w:after="240" w:before="240" w:lineRule="auto"/>
        <w:rPr/>
      </w:pPr>
      <w:r w:rsidDel="00000000" w:rsidR="00000000" w:rsidRPr="00000000">
        <w:rPr>
          <w:rtl w:val="0"/>
        </w:rPr>
        <w:t xml:space="preserve">Each setting in the </w:t>
      </w:r>
      <w:r w:rsidDel="00000000" w:rsidR="00000000" w:rsidRPr="00000000">
        <w:rPr>
          <w:b w:val="1"/>
          <w:rtl w:val="0"/>
        </w:rPr>
        <w:t xml:space="preserve">UTM Tracker Settings Page</w:t>
      </w:r>
      <w:r w:rsidDel="00000000" w:rsidR="00000000" w:rsidRPr="00000000">
        <w:rPr>
          <w:rtl w:val="0"/>
        </w:rPr>
        <w:t xml:space="preserve"> serves a specific purpose:</w:t>
      </w:r>
    </w:p>
    <w:p w:rsidR="00000000" w:rsidDel="00000000" w:rsidP="00000000" w:rsidRDefault="00000000" w:rsidRPr="00000000" w14:paraId="0000000C">
      <w:pPr>
        <w:pStyle w:val="Heading3"/>
        <w:keepNext w:val="0"/>
        <w:keepLines w:val="0"/>
        <w:spacing w:before="280" w:lineRule="auto"/>
        <w:rPr>
          <w:b w:val="1"/>
          <w:color w:val="000000"/>
          <w:sz w:val="26"/>
          <w:szCs w:val="26"/>
        </w:rPr>
      </w:pPr>
      <w:bookmarkStart w:colFirst="0" w:colLast="0" w:name="_t570q82k0p4b" w:id="4"/>
      <w:bookmarkEnd w:id="4"/>
      <w:r w:rsidDel="00000000" w:rsidR="00000000" w:rsidRPr="00000000">
        <w:rPr>
          <w:rFonts w:ascii="Andika" w:cs="Andika" w:eastAsia="Andika" w:hAnsi="Andika"/>
          <w:b w:val="1"/>
          <w:color w:val="000000"/>
          <w:sz w:val="26"/>
          <w:szCs w:val="26"/>
          <w:rtl w:val="0"/>
        </w:rPr>
        <w:t xml:space="preserve">1️⃣ UTM Parameters (comma-separated)</w:t>
      </w:r>
    </w:p>
    <w:p w:rsidR="00000000" w:rsidDel="00000000" w:rsidP="00000000" w:rsidRDefault="00000000" w:rsidRPr="00000000" w14:paraId="0000000D">
      <w:pPr>
        <w:numPr>
          <w:ilvl w:val="0"/>
          <w:numId w:val="9"/>
        </w:numPr>
        <w:spacing w:after="0" w:afterAutospacing="0" w:before="240" w:lineRule="auto"/>
        <w:ind w:left="720" w:hanging="360"/>
      </w:pPr>
      <w:r w:rsidDel="00000000" w:rsidR="00000000" w:rsidRPr="00000000">
        <w:rPr>
          <w:rtl w:val="0"/>
        </w:rPr>
        <w:t xml:space="preserve">Define which UTM parameters to track (e.g., </w:t>
      </w:r>
      <w:r w:rsidDel="00000000" w:rsidR="00000000" w:rsidRPr="00000000">
        <w:rPr>
          <w:rFonts w:ascii="Roboto Mono" w:cs="Roboto Mono" w:eastAsia="Roboto Mono" w:hAnsi="Roboto Mono"/>
          <w:color w:val="188038"/>
          <w:rtl w:val="0"/>
        </w:rPr>
        <w:t xml:space="preserve">utm_campaign, utm_source, utm_medium</w:t>
      </w:r>
      <w:r w:rsidDel="00000000" w:rsidR="00000000" w:rsidRPr="00000000">
        <w:rPr>
          <w:rtl w:val="0"/>
        </w:rPr>
        <w:t xml:space="preserve">).</w:t>
      </w:r>
    </w:p>
    <w:p w:rsidR="00000000" w:rsidDel="00000000" w:rsidP="00000000" w:rsidRDefault="00000000" w:rsidRPr="00000000" w14:paraId="0000000E">
      <w:pPr>
        <w:numPr>
          <w:ilvl w:val="0"/>
          <w:numId w:val="9"/>
        </w:numPr>
        <w:spacing w:after="240" w:before="0" w:beforeAutospacing="0" w:lineRule="auto"/>
        <w:ind w:left="720" w:hanging="360"/>
      </w:pPr>
      <w:r w:rsidDel="00000000" w:rsidR="00000000" w:rsidRPr="00000000">
        <w:rPr>
          <w:rtl w:val="0"/>
        </w:rPr>
        <w:t xml:space="preserve">These will be stored in session data and appended to internal/external links as needed.</w:t>
      </w:r>
    </w:p>
    <w:p w:rsidR="00000000" w:rsidDel="00000000" w:rsidP="00000000" w:rsidRDefault="00000000" w:rsidRPr="00000000" w14:paraId="0000000F">
      <w:pPr>
        <w:spacing w:after="240" w:before="240" w:lineRule="auto"/>
        <w:ind w:left="720" w:firstLine="0"/>
        <w:rPr/>
      </w:pPr>
      <w:r w:rsidDel="00000000" w:rsidR="00000000" w:rsidRPr="00000000">
        <w:rPr>
          <w:b w:val="1"/>
          <w:rtl w:val="0"/>
        </w:rPr>
        <w:t xml:space="preserve">Use Case</w:t>
      </w:r>
      <w:r w:rsidDel="00000000" w:rsidR="00000000" w:rsidRPr="00000000">
        <w:rPr>
          <w:rtl w:val="0"/>
        </w:rPr>
        <w:t xml:space="preserve">:</w:t>
      </w:r>
    </w:p>
    <w:p w:rsidR="00000000" w:rsidDel="00000000" w:rsidP="00000000" w:rsidRDefault="00000000" w:rsidRPr="00000000" w14:paraId="00000010">
      <w:pPr>
        <w:spacing w:after="240" w:before="240" w:lineRule="auto"/>
        <w:ind w:left="720" w:firstLine="0"/>
        <w:rPr/>
      </w:pPr>
      <w:r w:rsidDel="00000000" w:rsidR="00000000" w:rsidRPr="00000000">
        <w:rPr>
          <w:rtl w:val="0"/>
        </w:rPr>
        <w:t xml:space="preserve">Imagine a user clicks on a </w:t>
      </w:r>
      <w:r w:rsidDel="00000000" w:rsidR="00000000" w:rsidRPr="00000000">
        <w:rPr>
          <w:b w:val="1"/>
          <w:rtl w:val="0"/>
        </w:rPr>
        <w:t xml:space="preserve">Facebook Ad</w:t>
      </w:r>
      <w:r w:rsidDel="00000000" w:rsidR="00000000" w:rsidRPr="00000000">
        <w:rPr>
          <w:rtl w:val="0"/>
        </w:rPr>
        <w:t xml:space="preserve"> with the URL:</w:t>
      </w:r>
    </w:p>
    <w:p w:rsidR="00000000" w:rsidDel="00000000" w:rsidP="00000000" w:rsidRDefault="00000000" w:rsidRPr="00000000" w14:paraId="00000011">
      <w:pPr>
        <w:spacing w:after="240" w:before="240" w:lineRule="auto"/>
        <w:ind w:left="720" w:firstLine="0"/>
        <w:rPr>
          <w:rFonts w:ascii="Roboto Mono" w:cs="Roboto Mono" w:eastAsia="Roboto Mono" w:hAnsi="Roboto Mono"/>
          <w:color w:val="188038"/>
        </w:rPr>
      </w:pPr>
      <w:r w:rsidDel="00000000" w:rsidR="00000000" w:rsidRPr="00000000">
        <w:rPr>
          <w:rFonts w:ascii="Roboto Mono" w:cs="Roboto Mono" w:eastAsia="Roboto Mono" w:hAnsi="Roboto Mono"/>
          <w:color w:val="188038"/>
          <w:rtl w:val="0"/>
        </w:rPr>
        <w:t xml:space="preserve">https://yourwebsite.com?utm_source=facebook&amp;utm_campaign=spring_sale</w:t>
      </w:r>
    </w:p>
    <w:p w:rsidR="00000000" w:rsidDel="00000000" w:rsidP="00000000" w:rsidRDefault="00000000" w:rsidRPr="00000000" w14:paraId="00000012">
      <w:pPr>
        <w:spacing w:after="240" w:before="240" w:lineRule="auto"/>
        <w:ind w:left="720" w:firstLine="0"/>
        <w:rPr/>
      </w:pPr>
      <w:r w:rsidDel="00000000" w:rsidR="00000000" w:rsidRPr="00000000">
        <w:rPr>
          <w:rtl w:val="0"/>
        </w:rPr>
        <w:t xml:space="preserve">The user then navigates to other pages on your site. Without this feature, UTM parameters would be lost. With this plugin, those parameters remain </w:t>
      </w:r>
      <w:r w:rsidDel="00000000" w:rsidR="00000000" w:rsidRPr="00000000">
        <w:rPr>
          <w:b w:val="1"/>
          <w:rtl w:val="0"/>
        </w:rPr>
        <w:t xml:space="preserve">stored</w:t>
      </w:r>
      <w:r w:rsidDel="00000000" w:rsidR="00000000" w:rsidRPr="00000000">
        <w:rPr>
          <w:rtl w:val="0"/>
        </w:rPr>
        <w:t xml:space="preserve"> and are automatically </w:t>
      </w:r>
      <w:r w:rsidDel="00000000" w:rsidR="00000000" w:rsidRPr="00000000">
        <w:rPr>
          <w:b w:val="1"/>
          <w:rtl w:val="0"/>
        </w:rPr>
        <w:t xml:space="preserve">added to internal links</w:t>
      </w:r>
      <w:r w:rsidDel="00000000" w:rsidR="00000000" w:rsidRPr="00000000">
        <w:rPr>
          <w:rtl w:val="0"/>
        </w:rPr>
        <w:t xml:space="preserve">. This means if the user fills out a </w:t>
      </w:r>
      <w:r w:rsidDel="00000000" w:rsidR="00000000" w:rsidRPr="00000000">
        <w:rPr>
          <w:b w:val="1"/>
          <w:rtl w:val="0"/>
        </w:rPr>
        <w:t xml:space="preserve">contact form or makes a purchase</w:t>
      </w:r>
      <w:r w:rsidDel="00000000" w:rsidR="00000000" w:rsidRPr="00000000">
        <w:rPr>
          <w:rtl w:val="0"/>
        </w:rPr>
        <w:t xml:space="preserve">, you’ll still have UTM data associated with them.</w:t>
      </w:r>
    </w:p>
    <w:p w:rsidR="00000000" w:rsidDel="00000000" w:rsidP="00000000" w:rsidRDefault="00000000" w:rsidRPr="00000000" w14:paraId="00000013">
      <w:pPr>
        <w:pStyle w:val="Heading3"/>
        <w:keepNext w:val="0"/>
        <w:keepLines w:val="0"/>
        <w:spacing w:before="280" w:lineRule="auto"/>
        <w:rPr>
          <w:b w:val="1"/>
          <w:color w:val="000000"/>
          <w:sz w:val="26"/>
          <w:szCs w:val="26"/>
        </w:rPr>
      </w:pPr>
      <w:bookmarkStart w:colFirst="0" w:colLast="0" w:name="_2mnokmdf2yf9" w:id="5"/>
      <w:bookmarkEnd w:id="5"/>
      <w:r w:rsidDel="00000000" w:rsidR="00000000" w:rsidRPr="00000000">
        <w:rPr>
          <w:rFonts w:ascii="Andika" w:cs="Andika" w:eastAsia="Andika" w:hAnsi="Andika"/>
          <w:b w:val="1"/>
          <w:color w:val="000000"/>
          <w:sz w:val="26"/>
          <w:szCs w:val="26"/>
          <w:rtl w:val="0"/>
        </w:rPr>
        <w:t xml:space="preserve">2️⃣ Host Propagation List</w:t>
      </w:r>
    </w:p>
    <w:p w:rsidR="00000000" w:rsidDel="00000000" w:rsidP="00000000" w:rsidRDefault="00000000" w:rsidRPr="00000000" w14:paraId="00000014">
      <w:pPr>
        <w:numPr>
          <w:ilvl w:val="0"/>
          <w:numId w:val="1"/>
        </w:numPr>
        <w:spacing w:after="0" w:afterAutospacing="0" w:before="240" w:lineRule="auto"/>
        <w:ind w:left="720" w:hanging="360"/>
      </w:pPr>
      <w:r w:rsidDel="00000000" w:rsidR="00000000" w:rsidRPr="00000000">
        <w:rPr>
          <w:rtl w:val="0"/>
        </w:rPr>
        <w:t xml:space="preserve">Specify domains where UTM parameters should be propagated.</w:t>
      </w:r>
    </w:p>
    <w:p w:rsidR="00000000" w:rsidDel="00000000" w:rsidP="00000000" w:rsidRDefault="00000000" w:rsidRPr="00000000" w14:paraId="00000015">
      <w:pPr>
        <w:numPr>
          <w:ilvl w:val="0"/>
          <w:numId w:val="1"/>
        </w:numPr>
        <w:spacing w:after="240" w:before="0" w:beforeAutospacing="0" w:lineRule="auto"/>
        <w:ind w:left="720" w:hanging="360"/>
      </w:pPr>
      <w:r w:rsidDel="00000000" w:rsidR="00000000" w:rsidRPr="00000000">
        <w:rPr>
          <w:rtl w:val="0"/>
        </w:rPr>
        <w:t xml:space="preserve">Example: Adding </w:t>
      </w:r>
      <w:r w:rsidDel="00000000" w:rsidR="00000000" w:rsidRPr="00000000">
        <w:rPr>
          <w:rFonts w:ascii="Roboto Mono" w:cs="Roboto Mono" w:eastAsia="Roboto Mono" w:hAnsi="Roboto Mono"/>
          <w:color w:val="188038"/>
          <w:rtl w:val="0"/>
        </w:rPr>
        <w:t xml:space="preserve">example.com</w:t>
      </w:r>
      <w:r w:rsidDel="00000000" w:rsidR="00000000" w:rsidRPr="00000000">
        <w:rPr>
          <w:rtl w:val="0"/>
        </w:rPr>
        <w:t xml:space="preserve"> ensures UTM parameters are retained when linking to </w:t>
      </w:r>
      <w:hyperlink r:id="rId6">
        <w:r w:rsidDel="00000000" w:rsidR="00000000" w:rsidRPr="00000000">
          <w:rPr>
            <w:rFonts w:ascii="Roboto Mono" w:cs="Roboto Mono" w:eastAsia="Roboto Mono" w:hAnsi="Roboto Mono"/>
            <w:color w:val="1155cc"/>
            <w:u w:val="single"/>
            <w:rtl w:val="0"/>
          </w:rPr>
          <w:t xml:space="preserve">https://example.com/page</w:t>
        </w:r>
      </w:hyperlink>
      <w:r w:rsidDel="00000000" w:rsidR="00000000" w:rsidRPr="00000000">
        <w:rPr>
          <w:rtl w:val="0"/>
        </w:rPr>
        <w:t xml:space="preserve">.</w:t>
      </w:r>
    </w:p>
    <w:p w:rsidR="00000000" w:rsidDel="00000000" w:rsidP="00000000" w:rsidRDefault="00000000" w:rsidRPr="00000000" w14:paraId="00000016">
      <w:pPr>
        <w:spacing w:after="240" w:before="240" w:lineRule="auto"/>
        <w:ind w:left="720" w:hanging="360"/>
        <w:rPr/>
      </w:pPr>
      <w:r w:rsidDel="00000000" w:rsidR="00000000" w:rsidRPr="00000000">
        <w:rPr>
          <w:b w:val="1"/>
          <w:rtl w:val="0"/>
        </w:rPr>
        <w:t xml:space="preserve">Use Case</w:t>
      </w:r>
      <w:r w:rsidDel="00000000" w:rsidR="00000000" w:rsidRPr="00000000">
        <w:rPr>
          <w:rtl w:val="0"/>
        </w:rPr>
        <w:t xml:space="preserve">:</w:t>
      </w:r>
    </w:p>
    <w:p w:rsidR="00000000" w:rsidDel="00000000" w:rsidP="00000000" w:rsidRDefault="00000000" w:rsidRPr="00000000" w14:paraId="00000017">
      <w:pPr>
        <w:spacing w:after="240" w:before="240" w:lineRule="auto"/>
        <w:ind w:left="720" w:hanging="360"/>
        <w:rPr/>
      </w:pPr>
      <w:r w:rsidDel="00000000" w:rsidR="00000000" w:rsidRPr="00000000">
        <w:rPr>
          <w:rtl w:val="0"/>
        </w:rPr>
        <w:t xml:space="preserve">Suppose you have multiple websites and the user arrives on your main website with the UTM parameters, but then, navigates to one of your other linked websites and fills a form on website #2. Since UTMs will be propagated to website #2 as well, you will still know that the user arrived at your first website and then navigated to the 2nd one from your campaign.</w:t>
      </w:r>
    </w:p>
    <w:p w:rsidR="00000000" w:rsidDel="00000000" w:rsidP="00000000" w:rsidRDefault="00000000" w:rsidRPr="00000000" w14:paraId="00000018">
      <w:pPr>
        <w:pStyle w:val="Heading3"/>
        <w:keepNext w:val="0"/>
        <w:keepLines w:val="0"/>
        <w:spacing w:before="280" w:lineRule="auto"/>
        <w:rPr>
          <w:b w:val="1"/>
          <w:color w:val="000000"/>
          <w:sz w:val="26"/>
          <w:szCs w:val="26"/>
        </w:rPr>
      </w:pPr>
      <w:bookmarkStart w:colFirst="0" w:colLast="0" w:name="_a88nc63s61h5" w:id="6"/>
      <w:bookmarkEnd w:id="6"/>
      <w:r w:rsidDel="00000000" w:rsidR="00000000" w:rsidRPr="00000000">
        <w:rPr>
          <w:rFonts w:ascii="Andika" w:cs="Andika" w:eastAsia="Andika" w:hAnsi="Andika"/>
          <w:b w:val="1"/>
          <w:color w:val="000000"/>
          <w:sz w:val="26"/>
          <w:szCs w:val="26"/>
          <w:rtl w:val="0"/>
        </w:rPr>
        <w:t xml:space="preserve">3️⃣ Replace Emails with UTM Versions</w:t>
      </w:r>
    </w:p>
    <w:p w:rsidR="00000000" w:rsidDel="00000000" w:rsidP="00000000" w:rsidRDefault="00000000" w:rsidRPr="00000000" w14:paraId="00000019">
      <w:pPr>
        <w:numPr>
          <w:ilvl w:val="0"/>
          <w:numId w:val="16"/>
        </w:numPr>
        <w:spacing w:after="0" w:afterAutospacing="0" w:before="240" w:lineRule="auto"/>
        <w:ind w:left="720" w:hanging="360"/>
      </w:pPr>
      <w:r w:rsidDel="00000000" w:rsidR="00000000" w:rsidRPr="00000000">
        <w:rPr>
          <w:b w:val="1"/>
          <w:rtl w:val="0"/>
        </w:rPr>
        <w:t xml:space="preserve">Automatically swap displayed email addresses</w:t>
      </w:r>
      <w:r w:rsidDel="00000000" w:rsidR="00000000" w:rsidRPr="00000000">
        <w:rPr>
          <w:rtl w:val="0"/>
        </w:rPr>
        <w:t xml:space="preserve"> for users who arrive via UTM-tracked links.</w:t>
      </w:r>
    </w:p>
    <w:p w:rsidR="00000000" w:rsidDel="00000000" w:rsidP="00000000" w:rsidRDefault="00000000" w:rsidRPr="00000000" w14:paraId="0000001A">
      <w:pPr>
        <w:numPr>
          <w:ilvl w:val="0"/>
          <w:numId w:val="16"/>
        </w:numPr>
        <w:spacing w:after="0" w:afterAutospacing="0" w:before="0" w:beforeAutospacing="0" w:lineRule="auto"/>
        <w:ind w:left="720" w:hanging="360"/>
      </w:pPr>
      <w:r w:rsidDel="00000000" w:rsidR="00000000" w:rsidRPr="00000000">
        <w:rPr>
          <w:rtl w:val="0"/>
        </w:rPr>
        <w:t xml:space="preserve">Example: A user arriving via </w:t>
      </w:r>
      <w:r w:rsidDel="00000000" w:rsidR="00000000" w:rsidRPr="00000000">
        <w:rPr>
          <w:rFonts w:ascii="Roboto Mono" w:cs="Roboto Mono" w:eastAsia="Roboto Mono" w:hAnsi="Roboto Mono"/>
          <w:color w:val="188038"/>
          <w:rtl w:val="0"/>
        </w:rPr>
        <w:t xml:space="preserve">utm_campaign=spring_sale</w:t>
      </w:r>
      <w:r w:rsidDel="00000000" w:rsidR="00000000" w:rsidRPr="00000000">
        <w:rPr>
          <w:rtl w:val="0"/>
        </w:rPr>
        <w:t xml:space="preserve"> sees </w:t>
      </w:r>
      <w:r w:rsidDel="00000000" w:rsidR="00000000" w:rsidRPr="00000000">
        <w:rPr>
          <w:rFonts w:ascii="Roboto Mono" w:cs="Roboto Mono" w:eastAsia="Roboto Mono" w:hAnsi="Roboto Mono"/>
          <w:color w:val="188038"/>
          <w:rtl w:val="0"/>
        </w:rPr>
        <w:t xml:space="preserve">utm.sales@company.com</w:t>
      </w:r>
      <w:r w:rsidDel="00000000" w:rsidR="00000000" w:rsidRPr="00000000">
        <w:rPr>
          <w:rtl w:val="0"/>
        </w:rPr>
        <w:t xml:space="preserve"> instead of </w:t>
      </w:r>
      <w:r w:rsidDel="00000000" w:rsidR="00000000" w:rsidRPr="00000000">
        <w:rPr>
          <w:rFonts w:ascii="Roboto Mono" w:cs="Roboto Mono" w:eastAsia="Roboto Mono" w:hAnsi="Roboto Mono"/>
          <w:color w:val="188038"/>
          <w:rtl w:val="0"/>
        </w:rPr>
        <w:t xml:space="preserve">contact@company.com</w:t>
      </w:r>
      <w:r w:rsidDel="00000000" w:rsidR="00000000" w:rsidRPr="00000000">
        <w:rPr>
          <w:rtl w:val="0"/>
        </w:rPr>
        <w:t xml:space="preserve">.</w:t>
      </w:r>
    </w:p>
    <w:p w:rsidR="00000000" w:rsidDel="00000000" w:rsidP="00000000" w:rsidRDefault="00000000" w:rsidRPr="00000000" w14:paraId="0000001B">
      <w:pPr>
        <w:numPr>
          <w:ilvl w:val="0"/>
          <w:numId w:val="16"/>
        </w:numPr>
        <w:spacing w:after="240" w:before="0" w:beforeAutospacing="0" w:lineRule="auto"/>
        <w:ind w:left="720" w:hanging="360"/>
      </w:pPr>
      <w:r w:rsidDel="00000000" w:rsidR="00000000" w:rsidRPr="00000000">
        <w:rPr>
          <w:b w:val="1"/>
          <w:rtl w:val="0"/>
        </w:rPr>
        <w:t xml:space="preserve">To configure:</w:t>
      </w:r>
      <w:r w:rsidDel="00000000" w:rsidR="00000000" w:rsidRPr="00000000">
        <w:rPr>
          <w:rtl w:val="0"/>
        </w:rPr>
        <w:t xml:space="preserve"> Click </w:t>
      </w:r>
      <w:r w:rsidDel="00000000" w:rsidR="00000000" w:rsidRPr="00000000">
        <w:rPr>
          <w:rFonts w:ascii="Roboto Mono" w:cs="Roboto Mono" w:eastAsia="Roboto Mono" w:hAnsi="Roboto Mono"/>
          <w:color w:val="188038"/>
          <w:rtl w:val="0"/>
        </w:rPr>
        <w:t xml:space="preserve">+ Add Email Rule</w:t>
      </w:r>
      <w:r w:rsidDel="00000000" w:rsidR="00000000" w:rsidRPr="00000000">
        <w:rPr>
          <w:rtl w:val="0"/>
        </w:rPr>
        <w:t xml:space="preserve">, enter the </w:t>
      </w:r>
      <w:r w:rsidDel="00000000" w:rsidR="00000000" w:rsidRPr="00000000">
        <w:rPr>
          <w:b w:val="1"/>
          <w:rtl w:val="0"/>
        </w:rPr>
        <w:t xml:space="preserve">Original Email</w:t>
      </w:r>
      <w:r w:rsidDel="00000000" w:rsidR="00000000" w:rsidRPr="00000000">
        <w:rPr>
          <w:rtl w:val="0"/>
        </w:rPr>
        <w:t xml:space="preserve"> and </w:t>
      </w:r>
      <w:r w:rsidDel="00000000" w:rsidR="00000000" w:rsidRPr="00000000">
        <w:rPr>
          <w:b w:val="1"/>
          <w:rtl w:val="0"/>
        </w:rPr>
        <w:t xml:space="preserve">UTM Email Replacement</w:t>
      </w:r>
      <w:r w:rsidDel="00000000" w:rsidR="00000000" w:rsidRPr="00000000">
        <w:rPr>
          <w:rtl w:val="0"/>
        </w:rPr>
        <w:t xml:space="preserve">.</w:t>
      </w:r>
    </w:p>
    <w:p w:rsidR="00000000" w:rsidDel="00000000" w:rsidP="00000000" w:rsidRDefault="00000000" w:rsidRPr="00000000" w14:paraId="0000001C">
      <w:pPr>
        <w:spacing w:after="240" w:before="240" w:lineRule="auto"/>
        <w:ind w:left="720" w:hanging="360"/>
        <w:rPr/>
      </w:pPr>
      <w:r w:rsidDel="00000000" w:rsidR="00000000" w:rsidRPr="00000000">
        <w:rPr>
          <w:b w:val="1"/>
          <w:rtl w:val="0"/>
        </w:rPr>
        <w:t xml:space="preserve">Use Case</w:t>
      </w:r>
      <w:r w:rsidDel="00000000" w:rsidR="00000000" w:rsidRPr="00000000">
        <w:rPr>
          <w:rtl w:val="0"/>
        </w:rPr>
        <w:t xml:space="preserve">:</w:t>
      </w:r>
    </w:p>
    <w:p w:rsidR="00000000" w:rsidDel="00000000" w:rsidP="00000000" w:rsidRDefault="00000000" w:rsidRPr="00000000" w14:paraId="0000001D">
      <w:pPr>
        <w:spacing w:after="240" w:before="240" w:lineRule="auto"/>
        <w:ind w:left="720" w:hanging="360"/>
        <w:rPr/>
      </w:pPr>
      <w:r w:rsidDel="00000000" w:rsidR="00000000" w:rsidRPr="00000000">
        <w:rPr>
          <w:rtl w:val="0"/>
        </w:rPr>
        <w:t xml:space="preserve">A user clicks on your </w:t>
      </w:r>
      <w:r w:rsidDel="00000000" w:rsidR="00000000" w:rsidRPr="00000000">
        <w:rPr>
          <w:b w:val="1"/>
          <w:rtl w:val="0"/>
        </w:rPr>
        <w:t xml:space="preserve">Google Ads campaign</w:t>
      </w:r>
      <w:r w:rsidDel="00000000" w:rsidR="00000000" w:rsidRPr="00000000">
        <w:rPr>
          <w:rtl w:val="0"/>
        </w:rPr>
        <w:t xml:space="preserve"> and lands on your contact page. Instead of filling out a form, they copy your </w:t>
      </w:r>
      <w:r w:rsidDel="00000000" w:rsidR="00000000" w:rsidRPr="00000000">
        <w:rPr>
          <w:b w:val="1"/>
          <w:rtl w:val="0"/>
        </w:rPr>
        <w:t xml:space="preserve">email address</w:t>
      </w:r>
      <w:r w:rsidDel="00000000" w:rsidR="00000000" w:rsidRPr="00000000">
        <w:rPr>
          <w:rtl w:val="0"/>
        </w:rPr>
        <w:t xml:space="preserve"> and email you directly.</w:t>
      </w:r>
    </w:p>
    <w:p w:rsidR="00000000" w:rsidDel="00000000" w:rsidP="00000000" w:rsidRDefault="00000000" w:rsidRPr="00000000" w14:paraId="0000001E">
      <w:pPr>
        <w:numPr>
          <w:ilvl w:val="0"/>
          <w:numId w:val="13"/>
        </w:numPr>
        <w:spacing w:after="0" w:afterAutospacing="0" w:before="240" w:lineRule="auto"/>
        <w:ind w:left="720" w:hanging="360"/>
      </w:pPr>
      <w:r w:rsidDel="00000000" w:rsidR="00000000" w:rsidRPr="00000000">
        <w:rPr>
          <w:b w:val="1"/>
          <w:rtl w:val="0"/>
        </w:rPr>
        <w:t xml:space="preserve">Without this feature</w:t>
      </w:r>
      <w:r w:rsidDel="00000000" w:rsidR="00000000" w:rsidRPr="00000000">
        <w:rPr>
          <w:rtl w:val="0"/>
        </w:rPr>
        <w:t xml:space="preserve">: You receive an email at </w:t>
      </w:r>
      <w:r w:rsidDel="00000000" w:rsidR="00000000" w:rsidRPr="00000000">
        <w:rPr>
          <w:rFonts w:ascii="Roboto Mono" w:cs="Roboto Mono" w:eastAsia="Roboto Mono" w:hAnsi="Roboto Mono"/>
          <w:color w:val="188038"/>
          <w:rtl w:val="0"/>
        </w:rPr>
        <w:t xml:space="preserve">contact@yourwebsite.com</w:t>
      </w:r>
      <w:r w:rsidDel="00000000" w:rsidR="00000000" w:rsidRPr="00000000">
        <w:rPr>
          <w:rtl w:val="0"/>
        </w:rPr>
        <w:t xml:space="preserve">, but you have no idea if this lead came from a campaign.</w:t>
      </w:r>
    </w:p>
    <w:p w:rsidR="00000000" w:rsidDel="00000000" w:rsidP="00000000" w:rsidRDefault="00000000" w:rsidRPr="00000000" w14:paraId="0000001F">
      <w:pPr>
        <w:numPr>
          <w:ilvl w:val="0"/>
          <w:numId w:val="13"/>
        </w:numPr>
        <w:spacing w:after="240" w:before="0" w:beforeAutospacing="0" w:lineRule="auto"/>
        <w:ind w:left="720" w:hanging="360"/>
      </w:pPr>
      <w:r w:rsidDel="00000000" w:rsidR="00000000" w:rsidRPr="00000000">
        <w:rPr>
          <w:b w:val="1"/>
          <w:rtl w:val="0"/>
        </w:rPr>
        <w:t xml:space="preserve">With this feature</w:t>
      </w:r>
      <w:r w:rsidDel="00000000" w:rsidR="00000000" w:rsidRPr="00000000">
        <w:rPr>
          <w:rtl w:val="0"/>
        </w:rPr>
        <w:t xml:space="preserve">: The user sees </w:t>
      </w:r>
      <w:r w:rsidDel="00000000" w:rsidR="00000000" w:rsidRPr="00000000">
        <w:rPr>
          <w:rFonts w:ascii="Roboto Mono" w:cs="Roboto Mono" w:eastAsia="Roboto Mono" w:hAnsi="Roboto Mono"/>
          <w:color w:val="188038"/>
          <w:rtl w:val="0"/>
        </w:rPr>
        <w:t xml:space="preserve">campaign@yourwebsite.com</w:t>
      </w:r>
      <w:r w:rsidDel="00000000" w:rsidR="00000000" w:rsidRPr="00000000">
        <w:rPr>
          <w:rtl w:val="0"/>
        </w:rPr>
        <w:t xml:space="preserve"> instead of </w:t>
      </w:r>
      <w:r w:rsidDel="00000000" w:rsidR="00000000" w:rsidRPr="00000000">
        <w:rPr>
          <w:rFonts w:ascii="Roboto Mono" w:cs="Roboto Mono" w:eastAsia="Roboto Mono" w:hAnsi="Roboto Mono"/>
          <w:color w:val="188038"/>
          <w:rtl w:val="0"/>
        </w:rPr>
        <w:t xml:space="preserve">contact@yourwebsite.com</w:t>
      </w:r>
      <w:r w:rsidDel="00000000" w:rsidR="00000000" w:rsidRPr="00000000">
        <w:rPr>
          <w:rtl w:val="0"/>
        </w:rPr>
        <w:t xml:space="preserve">. If you receive an email at </w:t>
      </w:r>
      <w:r w:rsidDel="00000000" w:rsidR="00000000" w:rsidRPr="00000000">
        <w:rPr>
          <w:rFonts w:ascii="Roboto Mono" w:cs="Roboto Mono" w:eastAsia="Roboto Mono" w:hAnsi="Roboto Mono"/>
          <w:color w:val="188038"/>
          <w:rtl w:val="0"/>
        </w:rPr>
        <w:t xml:space="preserve">campaign@yourwebsite.com</w:t>
      </w:r>
      <w:r w:rsidDel="00000000" w:rsidR="00000000" w:rsidRPr="00000000">
        <w:rPr>
          <w:rtl w:val="0"/>
        </w:rPr>
        <w:t xml:space="preserve">, you </w:t>
      </w:r>
      <w:r w:rsidDel="00000000" w:rsidR="00000000" w:rsidRPr="00000000">
        <w:rPr>
          <w:b w:val="1"/>
          <w:rtl w:val="0"/>
        </w:rPr>
        <w:t xml:space="preserve">know</w:t>
      </w:r>
      <w:r w:rsidDel="00000000" w:rsidR="00000000" w:rsidRPr="00000000">
        <w:rPr>
          <w:rtl w:val="0"/>
        </w:rPr>
        <w:t xml:space="preserve"> this user came from a </w:t>
      </w:r>
      <w:r w:rsidDel="00000000" w:rsidR="00000000" w:rsidRPr="00000000">
        <w:rPr>
          <w:b w:val="1"/>
          <w:rtl w:val="0"/>
        </w:rPr>
        <w:t xml:space="preserve">UTM-tracked campaign</w:t>
      </w:r>
      <w:r w:rsidDel="00000000" w:rsidR="00000000" w:rsidRPr="00000000">
        <w:rPr>
          <w:rtl w:val="0"/>
        </w:rPr>
        <w:t xml:space="preserve">.</w:t>
        <w:br w:type="textWrapping"/>
        <w:t xml:space="preserve">This helps you </w:t>
      </w:r>
      <w:r w:rsidDel="00000000" w:rsidR="00000000" w:rsidRPr="00000000">
        <w:rPr>
          <w:b w:val="1"/>
          <w:rtl w:val="0"/>
        </w:rPr>
        <w:t xml:space="preserve">accurately measure</w:t>
      </w:r>
      <w:r w:rsidDel="00000000" w:rsidR="00000000" w:rsidRPr="00000000">
        <w:rPr>
          <w:rtl w:val="0"/>
        </w:rPr>
        <w:t xml:space="preserve"> which campaigns bring direct email inquiries.</w:t>
      </w:r>
    </w:p>
    <w:p w:rsidR="00000000" w:rsidDel="00000000" w:rsidP="00000000" w:rsidRDefault="00000000" w:rsidRPr="00000000" w14:paraId="00000020">
      <w:pPr>
        <w:pStyle w:val="Heading3"/>
        <w:keepNext w:val="0"/>
        <w:keepLines w:val="0"/>
        <w:spacing w:before="280" w:lineRule="auto"/>
        <w:rPr>
          <w:b w:val="1"/>
          <w:color w:val="000000"/>
          <w:sz w:val="26"/>
          <w:szCs w:val="26"/>
        </w:rPr>
      </w:pPr>
      <w:bookmarkStart w:colFirst="0" w:colLast="0" w:name="_fb7hh3y55n31" w:id="7"/>
      <w:bookmarkEnd w:id="7"/>
      <w:r w:rsidDel="00000000" w:rsidR="00000000" w:rsidRPr="00000000">
        <w:rPr>
          <w:rFonts w:ascii="Andika" w:cs="Andika" w:eastAsia="Andika" w:hAnsi="Andika"/>
          <w:b w:val="1"/>
          <w:color w:val="000000"/>
          <w:sz w:val="26"/>
          <w:szCs w:val="26"/>
          <w:rtl w:val="0"/>
        </w:rPr>
        <w:t xml:space="preserve">4️⃣ Hide UTM Parameters</w:t>
      </w:r>
    </w:p>
    <w:p w:rsidR="00000000" w:rsidDel="00000000" w:rsidP="00000000" w:rsidRDefault="00000000" w:rsidRPr="00000000" w14:paraId="00000021">
      <w:pPr>
        <w:numPr>
          <w:ilvl w:val="0"/>
          <w:numId w:val="10"/>
        </w:numPr>
        <w:spacing w:after="0" w:afterAutospacing="0" w:before="240" w:lineRule="auto"/>
        <w:ind w:left="720" w:hanging="360"/>
      </w:pPr>
      <w:r w:rsidDel="00000000" w:rsidR="00000000" w:rsidRPr="00000000">
        <w:rPr>
          <w:rtl w:val="0"/>
        </w:rPr>
        <w:t xml:space="preserve">When enabled, </w:t>
      </w:r>
      <w:r w:rsidDel="00000000" w:rsidR="00000000" w:rsidRPr="00000000">
        <w:rPr>
          <w:b w:val="1"/>
          <w:rtl w:val="0"/>
        </w:rPr>
        <w:t xml:space="preserve">UTM parameters are stored in session but removed from the URL</w:t>
      </w:r>
      <w:r w:rsidDel="00000000" w:rsidR="00000000" w:rsidRPr="00000000">
        <w:rPr>
          <w:rtl w:val="0"/>
        </w:rPr>
        <w:t xml:space="preserve">.</w:t>
      </w:r>
    </w:p>
    <w:p w:rsidR="00000000" w:rsidDel="00000000" w:rsidP="00000000" w:rsidRDefault="00000000" w:rsidRPr="00000000" w14:paraId="00000022">
      <w:pPr>
        <w:numPr>
          <w:ilvl w:val="0"/>
          <w:numId w:val="10"/>
        </w:numPr>
        <w:spacing w:after="240" w:before="0" w:beforeAutospacing="0" w:lineRule="auto"/>
        <w:ind w:left="720" w:hanging="360"/>
      </w:pPr>
      <w:r w:rsidDel="00000000" w:rsidR="00000000" w:rsidRPr="00000000">
        <w:rPr>
          <w:rtl w:val="0"/>
        </w:rPr>
        <w:t xml:space="preserve">Ensures a cleaner URL while still tracking users correctly.</w:t>
      </w:r>
    </w:p>
    <w:p w:rsidR="00000000" w:rsidDel="00000000" w:rsidP="00000000" w:rsidRDefault="00000000" w:rsidRPr="00000000" w14:paraId="00000023">
      <w:pPr>
        <w:spacing w:after="240" w:before="240" w:lineRule="auto"/>
        <w:ind w:left="720" w:hanging="360"/>
        <w:rPr/>
      </w:pPr>
      <w:r w:rsidDel="00000000" w:rsidR="00000000" w:rsidRPr="00000000">
        <w:rPr>
          <w:b w:val="1"/>
          <w:rtl w:val="0"/>
        </w:rPr>
        <w:t xml:space="preserve">Use Case</w:t>
      </w:r>
      <w:r w:rsidDel="00000000" w:rsidR="00000000" w:rsidRPr="00000000">
        <w:rPr>
          <w:rtl w:val="0"/>
        </w:rPr>
        <w:t xml:space="preserve">:</w:t>
      </w:r>
    </w:p>
    <w:p w:rsidR="00000000" w:rsidDel="00000000" w:rsidP="00000000" w:rsidRDefault="00000000" w:rsidRPr="00000000" w14:paraId="00000024">
      <w:pPr>
        <w:spacing w:after="240" w:before="240" w:lineRule="auto"/>
        <w:ind w:left="720" w:hanging="360"/>
        <w:rPr/>
      </w:pPr>
      <w:r w:rsidDel="00000000" w:rsidR="00000000" w:rsidRPr="00000000">
        <w:rPr>
          <w:rtl w:val="0"/>
        </w:rPr>
        <w:t xml:space="preserve">Say a user lands on </w:t>
      </w:r>
      <w:r w:rsidDel="00000000" w:rsidR="00000000" w:rsidRPr="00000000">
        <w:rPr>
          <w:rFonts w:ascii="Roboto Mono" w:cs="Roboto Mono" w:eastAsia="Roboto Mono" w:hAnsi="Roboto Mono"/>
          <w:color w:val="188038"/>
          <w:rtl w:val="0"/>
        </w:rPr>
        <w:t xml:space="preserve">https://yourwebsite.com?utm_source=facebook&amp;utm_campaign=sale</w:t>
      </w:r>
      <w:r w:rsidDel="00000000" w:rsidR="00000000" w:rsidRPr="00000000">
        <w:rPr>
          <w:rtl w:val="0"/>
        </w:rPr>
        <w:t xml:space="preserve">.</w:t>
      </w:r>
    </w:p>
    <w:p w:rsidR="00000000" w:rsidDel="00000000" w:rsidP="00000000" w:rsidRDefault="00000000" w:rsidRPr="00000000" w14:paraId="00000025">
      <w:pPr>
        <w:spacing w:after="240" w:before="240" w:lineRule="auto"/>
        <w:ind w:left="720" w:hanging="360"/>
        <w:rPr/>
      </w:pPr>
      <w:r w:rsidDel="00000000" w:rsidR="00000000" w:rsidRPr="00000000">
        <w:rPr>
          <w:rtl w:val="0"/>
        </w:rPr>
        <w:t xml:space="preserve">After a few seconds, the URL automatically updates to </w:t>
      </w:r>
      <w:r w:rsidDel="00000000" w:rsidR="00000000" w:rsidRPr="00000000">
        <w:rPr>
          <w:rFonts w:ascii="Roboto Mono" w:cs="Roboto Mono" w:eastAsia="Roboto Mono" w:hAnsi="Roboto Mono"/>
          <w:color w:val="188038"/>
          <w:rtl w:val="0"/>
        </w:rPr>
        <w:t xml:space="preserve">https://yourwebsite.com</w:t>
      </w:r>
      <w:r w:rsidDel="00000000" w:rsidR="00000000" w:rsidRPr="00000000">
        <w:rPr>
          <w:rtl w:val="0"/>
        </w:rPr>
        <w:t xml:space="preserve"> (without UTM parameters), but the data is </w:t>
      </w:r>
      <w:r w:rsidDel="00000000" w:rsidR="00000000" w:rsidRPr="00000000">
        <w:rPr>
          <w:b w:val="1"/>
          <w:rtl w:val="0"/>
        </w:rPr>
        <w:t xml:space="preserve">still stored</w:t>
      </w:r>
      <w:r w:rsidDel="00000000" w:rsidR="00000000" w:rsidRPr="00000000">
        <w:rPr>
          <w:rtl w:val="0"/>
        </w:rPr>
        <w:t xml:space="preserve">.</w:t>
      </w:r>
    </w:p>
    <w:p w:rsidR="00000000" w:rsidDel="00000000" w:rsidP="00000000" w:rsidRDefault="00000000" w:rsidRPr="00000000" w14:paraId="00000026">
      <w:pPr>
        <w:spacing w:after="240" w:before="240" w:lineRule="auto"/>
        <w:ind w:left="720" w:hanging="360"/>
        <w:rPr/>
      </w:pPr>
      <w:r w:rsidDel="00000000" w:rsidR="00000000" w:rsidRPr="00000000">
        <w:rPr>
          <w:rtl w:val="0"/>
        </w:rPr>
        <w:t xml:space="preserve">This:</w:t>
      </w:r>
    </w:p>
    <w:p w:rsidR="00000000" w:rsidDel="00000000" w:rsidP="00000000" w:rsidRDefault="00000000" w:rsidRPr="00000000" w14:paraId="00000027">
      <w:pPr>
        <w:numPr>
          <w:ilvl w:val="0"/>
          <w:numId w:val="12"/>
        </w:numPr>
        <w:spacing w:after="0" w:afterAutospacing="0" w:before="240" w:lineRule="auto"/>
        <w:ind w:left="720" w:hanging="360"/>
      </w:pPr>
      <w:r w:rsidDel="00000000" w:rsidR="00000000" w:rsidRPr="00000000">
        <w:rPr>
          <w:rtl w:val="0"/>
        </w:rPr>
        <w:t xml:space="preserve">Prevents users from </w:t>
      </w:r>
      <w:r w:rsidDel="00000000" w:rsidR="00000000" w:rsidRPr="00000000">
        <w:rPr>
          <w:b w:val="1"/>
          <w:rtl w:val="0"/>
        </w:rPr>
        <w:t xml:space="preserve">manually sharing</w:t>
      </w:r>
      <w:r w:rsidDel="00000000" w:rsidR="00000000" w:rsidRPr="00000000">
        <w:rPr>
          <w:rtl w:val="0"/>
        </w:rPr>
        <w:t xml:space="preserve"> links with UTM parameters.</w:t>
      </w:r>
    </w:p>
    <w:p w:rsidR="00000000" w:rsidDel="00000000" w:rsidP="00000000" w:rsidRDefault="00000000" w:rsidRPr="00000000" w14:paraId="00000028">
      <w:pPr>
        <w:numPr>
          <w:ilvl w:val="0"/>
          <w:numId w:val="12"/>
        </w:numPr>
        <w:spacing w:after="0" w:afterAutospacing="0" w:before="0" w:beforeAutospacing="0" w:lineRule="auto"/>
        <w:ind w:left="720" w:hanging="360"/>
      </w:pPr>
      <w:r w:rsidDel="00000000" w:rsidR="00000000" w:rsidRPr="00000000">
        <w:rPr>
          <w:rtl w:val="0"/>
        </w:rPr>
        <w:t xml:space="preserve">Avoids URL clutter.</w:t>
      </w:r>
    </w:p>
    <w:p w:rsidR="00000000" w:rsidDel="00000000" w:rsidP="00000000" w:rsidRDefault="00000000" w:rsidRPr="00000000" w14:paraId="00000029">
      <w:pPr>
        <w:numPr>
          <w:ilvl w:val="0"/>
          <w:numId w:val="12"/>
        </w:numPr>
        <w:spacing w:after="240" w:before="0" w:beforeAutospacing="0" w:lineRule="auto"/>
        <w:ind w:left="720" w:hanging="360"/>
      </w:pPr>
      <w:r w:rsidDel="00000000" w:rsidR="00000000" w:rsidRPr="00000000">
        <w:rPr>
          <w:rtl w:val="0"/>
        </w:rPr>
        <w:t xml:space="preserve">Ensures privacy while maintaining accurate tracking.</w:t>
      </w:r>
    </w:p>
    <w:p w:rsidR="00000000" w:rsidDel="00000000" w:rsidP="00000000" w:rsidRDefault="00000000" w:rsidRPr="00000000" w14:paraId="0000002A">
      <w:pPr>
        <w:pStyle w:val="Heading3"/>
        <w:keepNext w:val="0"/>
        <w:keepLines w:val="0"/>
        <w:spacing w:before="280" w:lineRule="auto"/>
        <w:rPr>
          <w:b w:val="1"/>
          <w:color w:val="000000"/>
          <w:sz w:val="26"/>
          <w:szCs w:val="26"/>
        </w:rPr>
      </w:pPr>
      <w:bookmarkStart w:colFirst="0" w:colLast="0" w:name="_jykzsrf6cyfq" w:id="8"/>
      <w:bookmarkEnd w:id="8"/>
      <w:r w:rsidDel="00000000" w:rsidR="00000000" w:rsidRPr="00000000">
        <w:rPr>
          <w:rFonts w:ascii="Andika" w:cs="Andika" w:eastAsia="Andika" w:hAnsi="Andika"/>
          <w:b w:val="1"/>
          <w:color w:val="000000"/>
          <w:sz w:val="26"/>
          <w:szCs w:val="26"/>
          <w:rtl w:val="0"/>
        </w:rPr>
        <w:t xml:space="preserve">5️⃣ Enable Debug Logs</w:t>
      </w:r>
    </w:p>
    <w:p w:rsidR="00000000" w:rsidDel="00000000" w:rsidP="00000000" w:rsidRDefault="00000000" w:rsidRPr="00000000" w14:paraId="0000002B">
      <w:pPr>
        <w:numPr>
          <w:ilvl w:val="0"/>
          <w:numId w:val="11"/>
        </w:numPr>
        <w:spacing w:after="0" w:afterAutospacing="0" w:before="240" w:lineRule="auto"/>
        <w:ind w:left="720" w:hanging="360"/>
      </w:pPr>
      <w:r w:rsidDel="00000000" w:rsidR="00000000" w:rsidRPr="00000000">
        <w:rPr>
          <w:rtl w:val="0"/>
        </w:rPr>
        <w:t xml:space="preserve">Displays detailed logs in the browser console (</w:t>
      </w:r>
      <w:r w:rsidDel="00000000" w:rsidR="00000000" w:rsidRPr="00000000">
        <w:rPr>
          <w:rFonts w:ascii="Roboto Mono" w:cs="Roboto Mono" w:eastAsia="Roboto Mono" w:hAnsi="Roboto Mono"/>
          <w:color w:val="188038"/>
          <w:rtl w:val="0"/>
        </w:rPr>
        <w:t xml:space="preserve">console.log</w:t>
      </w:r>
      <w:r w:rsidDel="00000000" w:rsidR="00000000" w:rsidRPr="00000000">
        <w:rPr>
          <w:rtl w:val="0"/>
        </w:rPr>
        <w:t xml:space="preserve">) for debugging purposes.</w:t>
      </w:r>
    </w:p>
    <w:p w:rsidR="00000000" w:rsidDel="00000000" w:rsidP="00000000" w:rsidRDefault="00000000" w:rsidRPr="00000000" w14:paraId="0000002C">
      <w:pPr>
        <w:numPr>
          <w:ilvl w:val="0"/>
          <w:numId w:val="11"/>
        </w:numPr>
        <w:spacing w:after="240" w:before="0" w:beforeAutospacing="0" w:lineRule="auto"/>
        <w:ind w:left="720" w:hanging="360"/>
      </w:pPr>
      <w:r w:rsidDel="00000000" w:rsidR="00000000" w:rsidRPr="00000000">
        <w:rPr>
          <w:rtl w:val="0"/>
        </w:rPr>
        <w:t xml:space="preserve">Helps troubleshoot UTM propagation issues.</w:t>
      </w:r>
    </w:p>
    <w:p w:rsidR="00000000" w:rsidDel="00000000" w:rsidP="00000000" w:rsidRDefault="00000000" w:rsidRPr="00000000" w14:paraId="0000002D">
      <w:pPr>
        <w:spacing w:after="240" w:before="240" w:lineRule="auto"/>
        <w:ind w:left="720" w:firstLine="0"/>
        <w:rPr/>
      </w:pPr>
      <w:r w:rsidDel="00000000" w:rsidR="00000000" w:rsidRPr="00000000">
        <w:rPr>
          <w:b w:val="1"/>
          <w:rtl w:val="0"/>
        </w:rPr>
        <w:t xml:space="preserve">Use Case</w:t>
      </w:r>
      <w:r w:rsidDel="00000000" w:rsidR="00000000" w:rsidRPr="00000000">
        <w:rPr>
          <w:rtl w:val="0"/>
        </w:rPr>
        <w:t xml:space="preserve">:</w:t>
      </w:r>
    </w:p>
    <w:p w:rsidR="00000000" w:rsidDel="00000000" w:rsidP="00000000" w:rsidRDefault="00000000" w:rsidRPr="00000000" w14:paraId="0000002E">
      <w:pPr>
        <w:spacing w:after="240" w:before="240" w:lineRule="auto"/>
        <w:ind w:left="720" w:firstLine="0"/>
        <w:rPr/>
      </w:pPr>
      <w:r w:rsidDel="00000000" w:rsidR="00000000" w:rsidRPr="00000000">
        <w:rPr>
          <w:rtl w:val="0"/>
        </w:rPr>
        <w:t xml:space="preserve">If UTM parameters are </w:t>
      </w:r>
      <w:r w:rsidDel="00000000" w:rsidR="00000000" w:rsidRPr="00000000">
        <w:rPr>
          <w:b w:val="1"/>
          <w:rtl w:val="0"/>
        </w:rPr>
        <w:t xml:space="preserve">not being stored</w:t>
      </w:r>
      <w:r w:rsidDel="00000000" w:rsidR="00000000" w:rsidRPr="00000000">
        <w:rPr>
          <w:rtl w:val="0"/>
        </w:rPr>
        <w:t xml:space="preserve"> or </w:t>
      </w:r>
      <w:r w:rsidDel="00000000" w:rsidR="00000000" w:rsidRPr="00000000">
        <w:rPr>
          <w:b w:val="1"/>
          <w:rtl w:val="0"/>
        </w:rPr>
        <w:t xml:space="preserve">email replacements are failing</w:t>
      </w:r>
      <w:r w:rsidDel="00000000" w:rsidR="00000000" w:rsidRPr="00000000">
        <w:rPr>
          <w:rtl w:val="0"/>
        </w:rPr>
        <w:t xml:space="preserve">, enabling this setting will log key events in the </w:t>
      </w:r>
      <w:r w:rsidDel="00000000" w:rsidR="00000000" w:rsidRPr="00000000">
        <w:rPr>
          <w:b w:val="1"/>
          <w:rtl w:val="0"/>
        </w:rPr>
        <w:t xml:space="preserve">browser console</w:t>
      </w:r>
      <w:r w:rsidDel="00000000" w:rsidR="00000000" w:rsidRPr="00000000">
        <w:rPr>
          <w:rtl w:val="0"/>
        </w:rPr>
        <w:t xml:space="preserve"> and in </w:t>
      </w:r>
      <w:r w:rsidDel="00000000" w:rsidR="00000000" w:rsidRPr="00000000">
        <w:rPr>
          <w:b w:val="1"/>
          <w:rtl w:val="0"/>
        </w:rPr>
        <w:t xml:space="preserve">WordPress logs</w:t>
      </w:r>
      <w:r w:rsidDel="00000000" w:rsidR="00000000" w:rsidRPr="00000000">
        <w:rPr>
          <w:rtl w:val="0"/>
        </w:rPr>
        <w:t xml:space="preserve">.</w:t>
      </w:r>
    </w:p>
    <w:p w:rsidR="00000000" w:rsidDel="00000000" w:rsidP="00000000" w:rsidRDefault="00000000" w:rsidRPr="00000000" w14:paraId="0000002F">
      <w:pPr>
        <w:spacing w:after="240" w:before="240" w:lineRule="auto"/>
        <w:ind w:left="720" w:firstLine="0"/>
        <w:rPr/>
      </w:pPr>
      <w:r w:rsidDel="00000000" w:rsidR="00000000" w:rsidRPr="00000000">
        <w:rPr>
          <w:rtl w:val="0"/>
        </w:rPr>
        <w:t xml:space="preserve">This allows developers or site admins to </w:t>
      </w:r>
      <w:r w:rsidDel="00000000" w:rsidR="00000000" w:rsidRPr="00000000">
        <w:rPr>
          <w:b w:val="1"/>
          <w:rtl w:val="0"/>
        </w:rPr>
        <w:t xml:space="preserve">troubleshoot</w:t>
      </w:r>
      <w:r w:rsidDel="00000000" w:rsidR="00000000" w:rsidRPr="00000000">
        <w:rPr>
          <w:rtl w:val="0"/>
        </w:rPr>
        <w:t xml:space="preserve"> potential issues.</w:t>
      </w:r>
    </w:p>
    <w:p w:rsidR="00000000" w:rsidDel="00000000" w:rsidP="00000000" w:rsidRDefault="00000000" w:rsidRPr="00000000" w14:paraId="00000030">
      <w:pPr>
        <w:pStyle w:val="Heading3"/>
        <w:keepNext w:val="0"/>
        <w:keepLines w:val="0"/>
        <w:spacing w:before="280" w:lineRule="auto"/>
        <w:rPr>
          <w:b w:val="1"/>
          <w:color w:val="000000"/>
          <w:sz w:val="26"/>
          <w:szCs w:val="26"/>
        </w:rPr>
      </w:pPr>
      <w:bookmarkStart w:colFirst="0" w:colLast="0" w:name="_vkc4ppp226ra" w:id="9"/>
      <w:bookmarkEnd w:id="9"/>
      <w:r w:rsidDel="00000000" w:rsidR="00000000" w:rsidRPr="00000000">
        <w:rPr>
          <w:b w:val="1"/>
          <w:color w:val="000000"/>
          <w:sz w:val="26"/>
          <w:szCs w:val="26"/>
          <w:rtl w:val="0"/>
        </w:rPr>
        <w:t xml:space="preserve">6️⃣ Bypass Cache 🆕</w:t>
      </w:r>
    </w:p>
    <w:p w:rsidR="00000000" w:rsidDel="00000000" w:rsidP="00000000" w:rsidRDefault="00000000" w:rsidRPr="00000000" w14:paraId="00000031">
      <w:pPr>
        <w:numPr>
          <w:ilvl w:val="0"/>
          <w:numId w:val="14"/>
        </w:numPr>
        <w:spacing w:after="0" w:afterAutospacing="0" w:before="240" w:lineRule="auto"/>
        <w:ind w:left="720" w:hanging="360"/>
      </w:pPr>
      <w:r w:rsidDel="00000000" w:rsidR="00000000" w:rsidRPr="00000000">
        <w:rPr>
          <w:b w:val="1"/>
          <w:rtl w:val="0"/>
        </w:rPr>
        <w:t xml:space="preserve">Prevents caching conflicts</w:t>
      </w:r>
      <w:r w:rsidDel="00000000" w:rsidR="00000000" w:rsidRPr="00000000">
        <w:rPr>
          <w:rtl w:val="0"/>
        </w:rPr>
        <w:t xml:space="preserve"> by dynamically bypassing cache mechanisms.</w:t>
      </w:r>
    </w:p>
    <w:p w:rsidR="00000000" w:rsidDel="00000000" w:rsidP="00000000" w:rsidRDefault="00000000" w:rsidRPr="00000000" w14:paraId="00000032">
      <w:pPr>
        <w:numPr>
          <w:ilvl w:val="0"/>
          <w:numId w:val="14"/>
        </w:numPr>
        <w:spacing w:after="0" w:afterAutospacing="0" w:before="0" w:beforeAutospacing="0" w:lineRule="auto"/>
        <w:ind w:left="720" w:hanging="360"/>
      </w:pPr>
      <w:r w:rsidDel="00000000" w:rsidR="00000000" w:rsidRPr="00000000">
        <w:rPr>
          <w:rtl w:val="0"/>
        </w:rPr>
        <w:t xml:space="preserve">Recommended </w:t>
      </w:r>
      <w:r w:rsidDel="00000000" w:rsidR="00000000" w:rsidRPr="00000000">
        <w:rPr>
          <w:b w:val="1"/>
          <w:rtl w:val="0"/>
        </w:rPr>
        <w:t xml:space="preserve">only</w:t>
      </w:r>
      <w:r w:rsidDel="00000000" w:rsidR="00000000" w:rsidRPr="00000000">
        <w:rPr>
          <w:rtl w:val="0"/>
        </w:rPr>
        <w:t xml:space="preserve"> if using a caching plugin that interferes with UTM tracking.</w:t>
      </w:r>
    </w:p>
    <w:p w:rsidR="00000000" w:rsidDel="00000000" w:rsidP="00000000" w:rsidRDefault="00000000" w:rsidRPr="00000000" w14:paraId="00000033">
      <w:pPr>
        <w:numPr>
          <w:ilvl w:val="0"/>
          <w:numId w:val="14"/>
        </w:numPr>
        <w:spacing w:after="240" w:before="0" w:beforeAutospacing="0" w:lineRule="auto"/>
        <w:ind w:left="720" w:hanging="360"/>
      </w:pPr>
      <w:r w:rsidDel="00000000" w:rsidR="00000000" w:rsidRPr="00000000">
        <w:rPr>
          <w:rFonts w:ascii="Roboto Mono" w:cs="Roboto Mono" w:eastAsia="Roboto Mono" w:hAnsi="Roboto Mono"/>
          <w:color w:val="188038"/>
          <w:rtl w:val="0"/>
        </w:rPr>
        <w:t xml:space="preserve">ℹ️ Tooltip</w:t>
      </w:r>
      <w:r w:rsidDel="00000000" w:rsidR="00000000" w:rsidRPr="00000000">
        <w:rPr>
          <w:rtl w:val="0"/>
        </w:rPr>
        <w:t xml:space="preserve"> provides guidance on usage.</w:t>
      </w:r>
    </w:p>
    <w:p w:rsidR="00000000" w:rsidDel="00000000" w:rsidP="00000000" w:rsidRDefault="00000000" w:rsidRPr="00000000" w14:paraId="00000034">
      <w:pPr>
        <w:spacing w:after="240" w:before="240" w:lineRule="auto"/>
        <w:rPr/>
      </w:pPr>
      <w:r w:rsidDel="00000000" w:rsidR="00000000" w:rsidRPr="00000000">
        <w:rPr>
          <w:b w:val="1"/>
          <w:rtl w:val="0"/>
        </w:rPr>
        <w:t xml:space="preserve">Use Case</w:t>
      </w:r>
      <w:r w:rsidDel="00000000" w:rsidR="00000000" w:rsidRPr="00000000">
        <w:rPr>
          <w:rtl w:val="0"/>
        </w:rPr>
        <w:t xml:space="preserve">:</w:t>
      </w:r>
    </w:p>
    <w:p w:rsidR="00000000" w:rsidDel="00000000" w:rsidP="00000000" w:rsidRDefault="00000000" w:rsidRPr="00000000" w14:paraId="00000035">
      <w:pPr>
        <w:numPr>
          <w:ilvl w:val="0"/>
          <w:numId w:val="3"/>
        </w:numPr>
        <w:spacing w:after="0" w:afterAutospacing="0" w:before="240" w:lineRule="auto"/>
        <w:ind w:left="720" w:hanging="360"/>
      </w:pPr>
      <w:r w:rsidDel="00000000" w:rsidR="00000000" w:rsidRPr="00000000">
        <w:rPr>
          <w:rtl w:val="0"/>
        </w:rPr>
        <w:t xml:space="preserve">If you are using </w:t>
      </w:r>
      <w:r w:rsidDel="00000000" w:rsidR="00000000" w:rsidRPr="00000000">
        <w:rPr>
          <w:b w:val="1"/>
          <w:rtl w:val="0"/>
        </w:rPr>
        <w:t xml:space="preserve">WP Rocket, W3 Total Cache, or Cloudflare</w:t>
      </w:r>
      <w:r w:rsidDel="00000000" w:rsidR="00000000" w:rsidRPr="00000000">
        <w:rPr>
          <w:rtl w:val="0"/>
        </w:rPr>
        <w:t xml:space="preserve">, UTM parameters may be ignored due to caching.</w:t>
      </w:r>
    </w:p>
    <w:p w:rsidR="00000000" w:rsidDel="00000000" w:rsidP="00000000" w:rsidRDefault="00000000" w:rsidRPr="00000000" w14:paraId="00000036">
      <w:pPr>
        <w:numPr>
          <w:ilvl w:val="0"/>
          <w:numId w:val="3"/>
        </w:numPr>
        <w:spacing w:after="240" w:before="0" w:beforeAutospacing="0" w:lineRule="auto"/>
        <w:ind w:left="720" w:hanging="360"/>
      </w:pPr>
      <w:r w:rsidDel="00000000" w:rsidR="00000000" w:rsidRPr="00000000">
        <w:rPr>
          <w:rtl w:val="0"/>
        </w:rPr>
        <w:t xml:space="preserve">Enabling </w:t>
      </w:r>
      <w:r w:rsidDel="00000000" w:rsidR="00000000" w:rsidRPr="00000000">
        <w:rPr>
          <w:b w:val="1"/>
          <w:rtl w:val="0"/>
        </w:rPr>
        <w:t xml:space="preserve">Bypass Cache</w:t>
      </w:r>
      <w:r w:rsidDel="00000000" w:rsidR="00000000" w:rsidRPr="00000000">
        <w:rPr>
          <w:rtl w:val="0"/>
        </w:rPr>
        <w:t xml:space="preserve"> ensures UTM data is </w:t>
      </w:r>
      <w:r w:rsidDel="00000000" w:rsidR="00000000" w:rsidRPr="00000000">
        <w:rPr>
          <w:b w:val="1"/>
          <w:rtl w:val="0"/>
        </w:rPr>
        <w:t xml:space="preserve">processed dynamically</w:t>
      </w:r>
      <w:r w:rsidDel="00000000" w:rsidR="00000000" w:rsidRPr="00000000">
        <w:rPr>
          <w:rtl w:val="0"/>
        </w:rPr>
        <w:t xml:space="preserve"> by preventing full-page caching on the first visit.</w:t>
      </w:r>
    </w:p>
    <w:p w:rsidR="00000000" w:rsidDel="00000000" w:rsidP="00000000" w:rsidRDefault="00000000" w:rsidRPr="00000000" w14:paraId="00000037">
      <w:pPr>
        <w:spacing w:after="240" w:before="240" w:lineRule="auto"/>
        <w:rPr/>
      </w:pPr>
      <w:r w:rsidDel="00000000" w:rsidR="00000000" w:rsidRPr="00000000">
        <w:rPr>
          <w:rtl w:val="0"/>
        </w:rPr>
      </w:r>
    </w:p>
    <w:p w:rsidR="00000000" w:rsidDel="00000000" w:rsidP="00000000" w:rsidRDefault="00000000" w:rsidRPr="00000000" w14:paraId="000000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pStyle w:val="Heading2"/>
        <w:keepNext w:val="0"/>
        <w:keepLines w:val="0"/>
        <w:spacing w:after="80" w:lineRule="auto"/>
        <w:rPr>
          <w:b w:val="1"/>
          <w:sz w:val="34"/>
          <w:szCs w:val="34"/>
        </w:rPr>
      </w:pPr>
      <w:bookmarkStart w:colFirst="0" w:colLast="0" w:name="_id2r7fcxfa1o" w:id="10"/>
      <w:bookmarkEnd w:id="10"/>
      <w:r w:rsidDel="00000000" w:rsidR="00000000" w:rsidRPr="00000000">
        <w:rPr>
          <w:b w:val="1"/>
          <w:sz w:val="34"/>
          <w:szCs w:val="34"/>
          <w:rtl w:val="0"/>
        </w:rPr>
        <w:t xml:space="preserve">🛠 How to Use Email Replacement Rules</w:t>
      </w:r>
    </w:p>
    <w:p w:rsidR="00000000" w:rsidDel="00000000" w:rsidP="00000000" w:rsidRDefault="00000000" w:rsidRPr="00000000" w14:paraId="0000003A">
      <w:pPr>
        <w:numPr>
          <w:ilvl w:val="0"/>
          <w:numId w:val="5"/>
        </w:numPr>
        <w:spacing w:after="0" w:afterAutospacing="0" w:before="240" w:lineRule="auto"/>
        <w:ind w:left="720" w:hanging="360"/>
      </w:pPr>
      <w:r w:rsidDel="00000000" w:rsidR="00000000" w:rsidRPr="00000000">
        <w:rPr>
          <w:rtl w:val="0"/>
        </w:rPr>
        <w:t xml:space="preserve">**Navigate to **</w:t>
      </w:r>
      <w:r w:rsidDel="00000000" w:rsidR="00000000" w:rsidRPr="00000000">
        <w:rPr>
          <w:rFonts w:ascii="Roboto Mono" w:cs="Roboto Mono" w:eastAsia="Roboto Mono" w:hAnsi="Roboto Mono"/>
          <w:b w:val="1"/>
          <w:color w:val="188038"/>
          <w:rtl w:val="0"/>
        </w:rPr>
        <w:t xml:space="preserve">Settings &gt; UTM Tracker</w:t>
      </w:r>
    </w:p>
    <w:p w:rsidR="00000000" w:rsidDel="00000000" w:rsidP="00000000" w:rsidRDefault="00000000" w:rsidRPr="00000000" w14:paraId="0000003B">
      <w:pPr>
        <w:numPr>
          <w:ilvl w:val="0"/>
          <w:numId w:val="5"/>
        </w:numPr>
        <w:spacing w:after="0" w:afterAutospacing="0" w:before="0" w:beforeAutospacing="0" w:lineRule="auto"/>
        <w:ind w:left="720" w:hanging="360"/>
      </w:pPr>
      <w:r w:rsidDel="00000000" w:rsidR="00000000" w:rsidRPr="00000000">
        <w:rPr>
          <w:rtl w:val="0"/>
        </w:rPr>
        <w:t xml:space="preserve">Scroll to </w:t>
      </w:r>
      <w:r w:rsidDel="00000000" w:rsidR="00000000" w:rsidRPr="00000000">
        <w:rPr>
          <w:rFonts w:ascii="Roboto Mono" w:cs="Roboto Mono" w:eastAsia="Roboto Mono" w:hAnsi="Roboto Mono"/>
          <w:color w:val="188038"/>
          <w:rtl w:val="0"/>
        </w:rPr>
        <w:t xml:space="preserve">Replace Emails with UTM Versions</w:t>
      </w:r>
    </w:p>
    <w:p w:rsidR="00000000" w:rsidDel="00000000" w:rsidP="00000000" w:rsidRDefault="00000000" w:rsidRPr="00000000" w14:paraId="0000003C">
      <w:pPr>
        <w:numPr>
          <w:ilvl w:val="0"/>
          <w:numId w:val="5"/>
        </w:numPr>
        <w:spacing w:after="0" w:afterAutospacing="0" w:before="0" w:beforeAutospacing="0" w:lineRule="auto"/>
        <w:ind w:left="720" w:hanging="360"/>
      </w:pPr>
      <w:r w:rsidDel="00000000" w:rsidR="00000000" w:rsidRPr="00000000">
        <w:rPr>
          <w:rtl w:val="0"/>
        </w:rPr>
        <w:t xml:space="preserve">Click </w:t>
      </w:r>
      <w:r w:rsidDel="00000000" w:rsidR="00000000" w:rsidRPr="00000000">
        <w:rPr>
          <w:rFonts w:ascii="Roboto Mono" w:cs="Roboto Mono" w:eastAsia="Roboto Mono" w:hAnsi="Roboto Mono"/>
          <w:color w:val="188038"/>
          <w:rtl w:val="0"/>
        </w:rPr>
        <w:t xml:space="preserve">+ Add Email Rule</w:t>
      </w:r>
    </w:p>
    <w:p w:rsidR="00000000" w:rsidDel="00000000" w:rsidP="00000000" w:rsidRDefault="00000000" w:rsidRPr="00000000" w14:paraId="0000003D">
      <w:pPr>
        <w:numPr>
          <w:ilvl w:val="0"/>
          <w:numId w:val="5"/>
        </w:numPr>
        <w:spacing w:after="0" w:afterAutospacing="0" w:before="0" w:beforeAutospacing="0" w:lineRule="auto"/>
        <w:ind w:left="720" w:hanging="360"/>
      </w:pPr>
      <w:r w:rsidDel="00000000" w:rsidR="00000000" w:rsidRPr="00000000">
        <w:rPr>
          <w:rtl w:val="0"/>
        </w:rPr>
        <w:t xml:space="preserve">Enter the </w:t>
      </w:r>
      <w:r w:rsidDel="00000000" w:rsidR="00000000" w:rsidRPr="00000000">
        <w:rPr>
          <w:b w:val="1"/>
          <w:rtl w:val="0"/>
        </w:rPr>
        <w:t xml:space="preserve">original email</w:t>
      </w:r>
      <w:r w:rsidDel="00000000" w:rsidR="00000000" w:rsidRPr="00000000">
        <w:rPr>
          <w:rtl w:val="0"/>
        </w:rPr>
        <w:t xml:space="preserve"> and the </w:t>
      </w:r>
      <w:r w:rsidDel="00000000" w:rsidR="00000000" w:rsidRPr="00000000">
        <w:rPr>
          <w:b w:val="1"/>
          <w:rtl w:val="0"/>
        </w:rPr>
        <w:t xml:space="preserve">UTM replacement email</w:t>
      </w:r>
    </w:p>
    <w:p w:rsidR="00000000" w:rsidDel="00000000" w:rsidP="00000000" w:rsidRDefault="00000000" w:rsidRPr="00000000" w14:paraId="0000003E">
      <w:pPr>
        <w:numPr>
          <w:ilvl w:val="0"/>
          <w:numId w:val="5"/>
        </w:numPr>
        <w:spacing w:after="0" w:afterAutospacing="0" w:before="0" w:beforeAutospacing="0" w:lineRule="auto"/>
        <w:ind w:left="720" w:hanging="360"/>
      </w:pPr>
      <w:r w:rsidDel="00000000" w:rsidR="00000000" w:rsidRPr="00000000">
        <w:rPr>
          <w:rtl w:val="0"/>
        </w:rPr>
        <w:t xml:space="preserve">Click </w:t>
      </w:r>
      <w:r w:rsidDel="00000000" w:rsidR="00000000" w:rsidRPr="00000000">
        <w:rPr>
          <w:rFonts w:ascii="Roboto Mono" w:cs="Roboto Mono" w:eastAsia="Roboto Mono" w:hAnsi="Roboto Mono"/>
          <w:color w:val="188038"/>
          <w:rtl w:val="0"/>
        </w:rPr>
        <w:t xml:space="preserve">Save Changes</w:t>
      </w:r>
    </w:p>
    <w:p w:rsidR="00000000" w:rsidDel="00000000" w:rsidP="00000000" w:rsidRDefault="00000000" w:rsidRPr="00000000" w14:paraId="0000003F">
      <w:pPr>
        <w:numPr>
          <w:ilvl w:val="0"/>
          <w:numId w:val="5"/>
        </w:numPr>
        <w:spacing w:after="240" w:before="0" w:beforeAutospacing="0" w:lineRule="auto"/>
        <w:ind w:left="720" w:hanging="360"/>
      </w:pPr>
      <w:r w:rsidDel="00000000" w:rsidR="00000000" w:rsidRPr="00000000">
        <w:rPr>
          <w:rtl w:val="0"/>
        </w:rPr>
        <w:t xml:space="preserve">Users with UTM parameters in their session will see the modified email!</w:t>
      </w:r>
    </w:p>
    <w:p w:rsidR="00000000" w:rsidDel="00000000" w:rsidP="00000000" w:rsidRDefault="00000000" w:rsidRPr="00000000" w14:paraId="000000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2"/>
        <w:keepNext w:val="0"/>
        <w:keepLines w:val="0"/>
        <w:spacing w:after="80" w:lineRule="auto"/>
        <w:rPr>
          <w:b w:val="1"/>
          <w:sz w:val="34"/>
          <w:szCs w:val="34"/>
        </w:rPr>
      </w:pPr>
      <w:bookmarkStart w:colFirst="0" w:colLast="0" w:name="_uqw80r54ke25" w:id="11"/>
      <w:bookmarkEnd w:id="11"/>
      <w:r w:rsidDel="00000000" w:rsidR="00000000" w:rsidRPr="00000000">
        <w:rPr>
          <w:b w:val="1"/>
          <w:sz w:val="34"/>
          <w:szCs w:val="34"/>
          <w:rtl w:val="0"/>
        </w:rPr>
        <w:t xml:space="preserve">Using the Plugin with Caching Plugins (WP Rocket, W3 Total Cache, etc.)</w:t>
      </w:r>
    </w:p>
    <w:p w:rsidR="00000000" w:rsidDel="00000000" w:rsidP="00000000" w:rsidRDefault="00000000" w:rsidRPr="00000000" w14:paraId="00000042">
      <w:pPr>
        <w:pStyle w:val="Heading3"/>
        <w:keepNext w:val="0"/>
        <w:keepLines w:val="0"/>
        <w:spacing w:before="280" w:lineRule="auto"/>
        <w:rPr>
          <w:rFonts w:ascii="Roboto Mono" w:cs="Roboto Mono" w:eastAsia="Roboto Mono" w:hAnsi="Roboto Mono"/>
          <w:b w:val="1"/>
          <w:color w:val="188038"/>
          <w:sz w:val="26"/>
          <w:szCs w:val="26"/>
        </w:rPr>
      </w:pPr>
      <w:bookmarkStart w:colFirst="0" w:colLast="0" w:name="_tb84cxjykuml" w:id="12"/>
      <w:bookmarkEnd w:id="12"/>
      <w:r w:rsidDel="00000000" w:rsidR="00000000" w:rsidRPr="00000000">
        <w:rPr>
          <w:b w:val="1"/>
          <w:color w:val="000000"/>
          <w:sz w:val="26"/>
          <w:szCs w:val="26"/>
          <w:rtl w:val="0"/>
        </w:rPr>
        <w:t xml:space="preserve">🟢 Best Practice: Enable </w:t>
      </w:r>
      <w:r w:rsidDel="00000000" w:rsidR="00000000" w:rsidRPr="00000000">
        <w:rPr>
          <w:rFonts w:ascii="Roboto Mono" w:cs="Roboto Mono" w:eastAsia="Roboto Mono" w:hAnsi="Roboto Mono"/>
          <w:b w:val="1"/>
          <w:color w:val="188038"/>
          <w:sz w:val="26"/>
          <w:szCs w:val="26"/>
          <w:rtl w:val="0"/>
        </w:rPr>
        <w:t xml:space="preserve">Bypass Cache</w:t>
      </w:r>
    </w:p>
    <w:p w:rsidR="00000000" w:rsidDel="00000000" w:rsidP="00000000" w:rsidRDefault="00000000" w:rsidRPr="00000000" w14:paraId="00000043">
      <w:pPr>
        <w:spacing w:after="240" w:before="240" w:lineRule="auto"/>
        <w:rPr/>
      </w:pPr>
      <w:r w:rsidDel="00000000" w:rsidR="00000000" w:rsidRPr="00000000">
        <w:rPr>
          <w:rtl w:val="0"/>
        </w:rPr>
        <w:t xml:space="preserve">If you're using a caching plugin, you may experience issues where </w:t>
      </w:r>
      <w:r w:rsidDel="00000000" w:rsidR="00000000" w:rsidRPr="00000000">
        <w:rPr>
          <w:b w:val="1"/>
          <w:rtl w:val="0"/>
        </w:rPr>
        <w:t xml:space="preserve">UTM parameters don’t persist across pages</w:t>
      </w:r>
      <w:r w:rsidDel="00000000" w:rsidR="00000000" w:rsidRPr="00000000">
        <w:rPr>
          <w:rtl w:val="0"/>
        </w:rPr>
        <w:t xml:space="preserve">. The solution:</w:t>
      </w:r>
    </w:p>
    <w:p w:rsidR="00000000" w:rsidDel="00000000" w:rsidP="00000000" w:rsidRDefault="00000000" w:rsidRPr="00000000" w14:paraId="00000044">
      <w:pPr>
        <w:numPr>
          <w:ilvl w:val="0"/>
          <w:numId w:val="7"/>
        </w:numPr>
        <w:spacing w:after="0" w:afterAutospacing="0" w:before="240" w:lineRule="auto"/>
        <w:ind w:left="720" w:hanging="360"/>
      </w:pPr>
      <w:r w:rsidDel="00000000" w:rsidR="00000000" w:rsidRPr="00000000">
        <w:rPr>
          <w:b w:val="1"/>
          <w:rtl w:val="0"/>
        </w:rPr>
        <w:t xml:space="preserve">Enable the </w:t>
      </w:r>
      <w:r w:rsidDel="00000000" w:rsidR="00000000" w:rsidRPr="00000000">
        <w:rPr>
          <w:rFonts w:ascii="Roboto Mono" w:cs="Roboto Mono" w:eastAsia="Roboto Mono" w:hAnsi="Roboto Mono"/>
          <w:b w:val="1"/>
          <w:color w:val="188038"/>
          <w:rtl w:val="0"/>
        </w:rPr>
        <w:t xml:space="preserve">Bypass Cache</w:t>
      </w:r>
      <w:r w:rsidDel="00000000" w:rsidR="00000000" w:rsidRPr="00000000">
        <w:rPr>
          <w:b w:val="1"/>
          <w:rtl w:val="0"/>
        </w:rPr>
        <w:t xml:space="preserve"> toggle</w:t>
      </w:r>
      <w:r w:rsidDel="00000000" w:rsidR="00000000" w:rsidRPr="00000000">
        <w:rPr>
          <w:rtl w:val="0"/>
        </w:rPr>
        <w:t xml:space="preserve"> in </w:t>
      </w:r>
      <w:r w:rsidDel="00000000" w:rsidR="00000000" w:rsidRPr="00000000">
        <w:rPr>
          <w:rFonts w:ascii="Roboto Mono" w:cs="Roboto Mono" w:eastAsia="Roboto Mono" w:hAnsi="Roboto Mono"/>
          <w:color w:val="188038"/>
          <w:rtl w:val="0"/>
        </w:rPr>
        <w:t xml:space="preserve">Settings &gt; UTM Tracker</w:t>
      </w:r>
      <w:r w:rsidDel="00000000" w:rsidR="00000000" w:rsidRPr="00000000">
        <w:rPr>
          <w:rtl w:val="0"/>
        </w:rPr>
        <w:t xml:space="preserve">.</w:t>
      </w:r>
    </w:p>
    <w:p w:rsidR="00000000" w:rsidDel="00000000" w:rsidP="00000000" w:rsidRDefault="00000000" w:rsidRPr="00000000" w14:paraId="00000045">
      <w:pPr>
        <w:numPr>
          <w:ilvl w:val="0"/>
          <w:numId w:val="7"/>
        </w:numPr>
        <w:spacing w:after="240" w:before="0" w:beforeAutospacing="0" w:lineRule="auto"/>
        <w:ind w:left="720" w:hanging="360"/>
      </w:pPr>
      <w:r w:rsidDel="00000000" w:rsidR="00000000" w:rsidRPr="00000000">
        <w:rPr>
          <w:rtl w:val="0"/>
        </w:rPr>
        <w:t xml:space="preserve">This dynamically forces pages to ignore cache where necessary.</w:t>
      </w:r>
    </w:p>
    <w:p w:rsidR="00000000" w:rsidDel="00000000" w:rsidP="00000000" w:rsidRDefault="00000000" w:rsidRPr="00000000" w14:paraId="00000046">
      <w:pPr>
        <w:pStyle w:val="Heading3"/>
        <w:keepNext w:val="0"/>
        <w:keepLines w:val="0"/>
        <w:spacing w:before="280" w:lineRule="auto"/>
        <w:rPr>
          <w:b w:val="1"/>
          <w:color w:val="000000"/>
          <w:sz w:val="26"/>
          <w:szCs w:val="26"/>
        </w:rPr>
      </w:pPr>
      <w:bookmarkStart w:colFirst="0" w:colLast="0" w:name="_yp48e127p3cv" w:id="13"/>
      <w:bookmarkEnd w:id="13"/>
      <w:r w:rsidDel="00000000" w:rsidR="00000000" w:rsidRPr="00000000">
        <w:rPr>
          <w:b w:val="1"/>
          <w:color w:val="000000"/>
          <w:sz w:val="26"/>
          <w:szCs w:val="26"/>
          <w:rtl w:val="0"/>
        </w:rPr>
        <w:t xml:space="preserve">🔴 Manual Caching Plugin Exclusions</w:t>
      </w:r>
    </w:p>
    <w:p w:rsidR="00000000" w:rsidDel="00000000" w:rsidP="00000000" w:rsidRDefault="00000000" w:rsidRPr="00000000" w14:paraId="00000047">
      <w:pPr>
        <w:spacing w:after="240" w:before="240" w:lineRule="auto"/>
        <w:rPr/>
      </w:pPr>
      <w:r w:rsidDel="00000000" w:rsidR="00000000" w:rsidRPr="00000000">
        <w:rPr>
          <w:rtl w:val="0"/>
        </w:rPr>
        <w:t xml:space="preserve">If you prefer to manually configure caching plugins, </w:t>
      </w:r>
      <w:r w:rsidDel="00000000" w:rsidR="00000000" w:rsidRPr="00000000">
        <w:rPr>
          <w:b w:val="1"/>
          <w:rtl w:val="0"/>
        </w:rPr>
        <w:t xml:space="preserve">exclude the following</w:t>
      </w:r>
      <w:r w:rsidDel="00000000" w:rsidR="00000000" w:rsidRPr="00000000">
        <w:rPr>
          <w:rtl w:val="0"/>
        </w:rPr>
        <w:t xml:space="preserve">:</w:t>
      </w:r>
    </w:p>
    <w:p w:rsidR="00000000" w:rsidDel="00000000" w:rsidP="00000000" w:rsidRDefault="00000000" w:rsidRPr="00000000" w14:paraId="00000048">
      <w:pPr>
        <w:numPr>
          <w:ilvl w:val="0"/>
          <w:numId w:val="17"/>
        </w:numPr>
        <w:spacing w:after="0" w:afterAutospacing="0" w:before="240" w:lineRule="auto"/>
        <w:ind w:left="720" w:hanging="360"/>
      </w:pPr>
      <w:r w:rsidDel="00000000" w:rsidR="00000000" w:rsidRPr="00000000">
        <w:rPr>
          <w:b w:val="1"/>
          <w:rtl w:val="0"/>
        </w:rPr>
        <w:t xml:space="preserve">Pages where UTMs are essential</w:t>
      </w:r>
      <w:r w:rsidDel="00000000" w:rsidR="00000000" w:rsidRPr="00000000">
        <w:rPr>
          <w:rtl w:val="0"/>
        </w:rPr>
        <w:t xml:space="preserve"> (e.g., landing pages, checkout pages)</w:t>
      </w:r>
    </w:p>
    <w:p w:rsidR="00000000" w:rsidDel="00000000" w:rsidP="00000000" w:rsidRDefault="00000000" w:rsidRPr="00000000" w14:paraId="00000049">
      <w:pPr>
        <w:numPr>
          <w:ilvl w:val="0"/>
          <w:numId w:val="17"/>
        </w:numPr>
        <w:spacing w:after="0" w:afterAutospacing="0" w:before="0" w:beforeAutospacing="0" w:lineRule="auto"/>
        <w:ind w:left="720" w:hanging="360"/>
      </w:pPr>
      <w:r w:rsidDel="00000000" w:rsidR="00000000" w:rsidRPr="00000000">
        <w:rPr>
          <w:b w:val="1"/>
          <w:rtl w:val="0"/>
        </w:rPr>
        <w:t xml:space="preserve">Exclude session cookies from cache:</w:t>
      </w:r>
    </w:p>
    <w:p w:rsidR="00000000" w:rsidDel="00000000" w:rsidP="00000000" w:rsidRDefault="00000000" w:rsidRPr="00000000" w14:paraId="0000004A">
      <w:pPr>
        <w:numPr>
          <w:ilvl w:val="1"/>
          <w:numId w:val="17"/>
        </w:numPr>
        <w:spacing w:after="0" w:afterAutospacing="0" w:before="0" w:beforeAutospacing="0" w:lineRule="auto"/>
        <w:ind w:left="1440" w:hanging="360"/>
      </w:pPr>
      <w:r w:rsidDel="00000000" w:rsidR="00000000" w:rsidRPr="00000000">
        <w:rPr>
          <w:rFonts w:ascii="Roboto Mono" w:cs="Roboto Mono" w:eastAsia="Roboto Mono" w:hAnsi="Roboto Mono"/>
          <w:color w:val="188038"/>
          <w:rtl w:val="0"/>
        </w:rPr>
        <w:t xml:space="preserve">utm_tracker</w:t>
      </w:r>
      <w:r w:rsidDel="00000000" w:rsidR="00000000" w:rsidRPr="00000000">
        <w:rPr>
          <w:rtl w:val="0"/>
        </w:rPr>
        <w:t xml:space="preserve"> (Used to store UTM data in PHP sessions)</w:t>
      </w:r>
    </w:p>
    <w:p w:rsidR="00000000" w:rsidDel="00000000" w:rsidP="00000000" w:rsidRDefault="00000000" w:rsidRPr="00000000" w14:paraId="0000004B">
      <w:pPr>
        <w:numPr>
          <w:ilvl w:val="0"/>
          <w:numId w:val="17"/>
        </w:numPr>
        <w:spacing w:after="240" w:before="0" w:beforeAutospacing="0" w:lineRule="auto"/>
        <w:ind w:left="720" w:hanging="360"/>
      </w:pPr>
      <w:r w:rsidDel="00000000" w:rsidR="00000000" w:rsidRPr="00000000">
        <w:rPr>
          <w:b w:val="1"/>
          <w:rtl w:val="0"/>
        </w:rPr>
        <w:t xml:space="preserve">Exclude URLs containing UTM parameters from caching</w:t>
      </w:r>
    </w:p>
    <w:p w:rsidR="00000000" w:rsidDel="00000000" w:rsidP="00000000" w:rsidRDefault="00000000" w:rsidRPr="00000000" w14:paraId="0000004C">
      <w:pPr>
        <w:spacing w:after="240" w:before="240" w:lineRule="auto"/>
        <w:rPr>
          <w:b w:val="1"/>
        </w:rPr>
      </w:pPr>
      <w:r w:rsidDel="00000000" w:rsidR="00000000" w:rsidRPr="00000000">
        <w:rPr>
          <w:b w:val="1"/>
          <w:rtl w:val="0"/>
        </w:rPr>
        <w:t xml:space="preserve">Example Exclusions for WP Rocket:</w:t>
      </w:r>
    </w:p>
    <w:p w:rsidR="00000000" w:rsidDel="00000000" w:rsidP="00000000" w:rsidRDefault="00000000" w:rsidRPr="00000000" w14:paraId="0000004D">
      <w:pPr>
        <w:numPr>
          <w:ilvl w:val="0"/>
          <w:numId w:val="6"/>
        </w:numPr>
        <w:spacing w:after="240" w:before="240" w:lineRule="auto"/>
        <w:ind w:left="720" w:hanging="360"/>
      </w:pPr>
      <w:r w:rsidDel="00000000" w:rsidR="00000000" w:rsidRPr="00000000">
        <w:rPr>
          <w:rtl w:val="0"/>
        </w:rPr>
        <w:t xml:space="preserve">Go to </w:t>
      </w:r>
      <w:r w:rsidDel="00000000" w:rsidR="00000000" w:rsidRPr="00000000">
        <w:rPr>
          <w:rFonts w:ascii="Roboto Mono" w:cs="Roboto Mono" w:eastAsia="Roboto Mono" w:hAnsi="Roboto Mono"/>
          <w:color w:val="188038"/>
          <w:rtl w:val="0"/>
        </w:rPr>
        <w:t xml:space="preserve">Settings &gt; WP Rocket &gt; Advanced Rules</w:t>
      </w:r>
    </w:p>
    <w:p w:rsidR="00000000" w:rsidDel="00000000" w:rsidP="00000000" w:rsidRDefault="00000000" w:rsidRPr="00000000" w14:paraId="0000004E">
      <w:pPr>
        <w:rPr/>
      </w:pPr>
      <w:r w:rsidDel="00000000" w:rsidR="00000000" w:rsidRPr="00000000">
        <w:rPr>
          <w:rtl w:val="0"/>
        </w:rPr>
        <w:t xml:space="preserve">Add this to </w:t>
      </w:r>
      <w:r w:rsidDel="00000000" w:rsidR="00000000" w:rsidRPr="00000000">
        <w:rPr>
          <w:rFonts w:ascii="Roboto Mono" w:cs="Roboto Mono" w:eastAsia="Roboto Mono" w:hAnsi="Roboto Mono"/>
          <w:color w:val="188038"/>
          <w:rtl w:val="0"/>
        </w:rPr>
        <w:t xml:space="preserve">Never Cache URLs</w:t>
      </w:r>
      <w:r w:rsidDel="00000000" w:rsidR="00000000" w:rsidRPr="00000000">
        <w:rPr>
          <w:rtl w:val="0"/>
        </w:rPr>
        <w:t xml:space="preserve">:</w:t>
        <w:br w:type="textWrapping"/>
        <w:br w:type="textWrapping"/>
        <w:t xml:space="preserve">*utm_campaign*</w:t>
      </w:r>
    </w:p>
    <w:p w:rsidR="00000000" w:rsidDel="00000000" w:rsidP="00000000" w:rsidRDefault="00000000" w:rsidRPr="00000000" w14:paraId="0000004F">
      <w:pPr>
        <w:rPr/>
      </w:pPr>
      <w:r w:rsidDel="00000000" w:rsidR="00000000" w:rsidRPr="00000000">
        <w:rPr>
          <w:rtl w:val="0"/>
        </w:rPr>
        <w:t xml:space="preserve">*utm_source*</w:t>
      </w:r>
    </w:p>
    <w:p w:rsidR="00000000" w:rsidDel="00000000" w:rsidP="00000000" w:rsidRDefault="00000000" w:rsidRPr="00000000" w14:paraId="00000050">
      <w:pPr>
        <w:rPr/>
      </w:pPr>
      <w:r w:rsidDel="00000000" w:rsidR="00000000" w:rsidRPr="00000000">
        <w:rPr>
          <w:rtl w:val="0"/>
        </w:rPr>
        <w:t xml:space="preserve">*utm_medium*</w:t>
      </w:r>
    </w:p>
    <w:p w:rsidR="00000000" w:rsidDel="00000000" w:rsidP="00000000" w:rsidRDefault="00000000" w:rsidRPr="00000000" w14:paraId="00000051">
      <w:pPr>
        <w:rPr/>
      </w:pPr>
      <w:r w:rsidDel="00000000" w:rsidR="00000000" w:rsidRPr="00000000">
        <w:rPr>
          <w:rtl w:val="0"/>
        </w:rPr>
        <w:t xml:space="preserve">*utm_content*</w:t>
      </w:r>
    </w:p>
    <w:p w:rsidR="00000000" w:rsidDel="00000000" w:rsidP="00000000" w:rsidRDefault="00000000" w:rsidRPr="00000000" w14:paraId="00000052">
      <w:pPr>
        <w:rPr/>
      </w:pPr>
      <w:r w:rsidDel="00000000" w:rsidR="00000000" w:rsidRPr="00000000">
        <w:rPr>
          <w:rtl w:val="0"/>
        </w:rPr>
        <w:t xml:space="preserve">*utm_term*</w:t>
      </w:r>
    </w:p>
    <w:p w:rsidR="00000000" w:rsidDel="00000000" w:rsidP="00000000" w:rsidRDefault="00000000" w:rsidRPr="00000000" w14:paraId="000000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pStyle w:val="Heading2"/>
        <w:keepNext w:val="0"/>
        <w:keepLines w:val="0"/>
        <w:spacing w:after="80" w:lineRule="auto"/>
        <w:rPr>
          <w:b w:val="1"/>
          <w:sz w:val="34"/>
          <w:szCs w:val="34"/>
        </w:rPr>
      </w:pPr>
      <w:bookmarkStart w:colFirst="0" w:colLast="0" w:name="_q87q377fjrba" w:id="14"/>
      <w:bookmarkEnd w:id="14"/>
      <w:r w:rsidDel="00000000" w:rsidR="00000000" w:rsidRPr="00000000">
        <w:rPr>
          <w:rtl w:val="0"/>
        </w:rPr>
      </w:r>
    </w:p>
    <w:p w:rsidR="00000000" w:rsidDel="00000000" w:rsidP="00000000" w:rsidRDefault="00000000" w:rsidRPr="00000000" w14:paraId="00000055">
      <w:pPr>
        <w:pStyle w:val="Heading2"/>
        <w:keepNext w:val="0"/>
        <w:keepLines w:val="0"/>
        <w:spacing w:after="80" w:lineRule="auto"/>
        <w:rPr>
          <w:b w:val="1"/>
          <w:sz w:val="34"/>
          <w:szCs w:val="34"/>
        </w:rPr>
      </w:pPr>
      <w:bookmarkStart w:colFirst="0" w:colLast="0" w:name="_75qg2hs48m1q" w:id="15"/>
      <w:bookmarkEnd w:id="15"/>
      <w:r w:rsidDel="00000000" w:rsidR="00000000" w:rsidRPr="00000000">
        <w:rPr>
          <w:b w:val="1"/>
          <w:sz w:val="34"/>
          <w:szCs w:val="34"/>
          <w:rtl w:val="0"/>
        </w:rPr>
        <w:t xml:space="preserve">🛠 Troubleshooting &amp; Common Issues</w:t>
      </w:r>
    </w:p>
    <w:tbl>
      <w:tblPr>
        <w:tblStyle w:val="Table1"/>
        <w:tblW w:w="9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60"/>
        <w:gridCol w:w="5660"/>
        <w:tblGridChange w:id="0">
          <w:tblGrid>
            <w:gridCol w:w="3560"/>
            <w:gridCol w:w="56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jc w:val="center"/>
              <w:rPr/>
            </w:pPr>
            <w:r w:rsidDel="00000000" w:rsidR="00000000" w:rsidRPr="00000000">
              <w:rPr>
                <w:b w:val="1"/>
                <w:rtl w:val="0"/>
              </w:rPr>
              <w:t xml:space="preserve">Issue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jc w:val="center"/>
              <w:rPr/>
            </w:pPr>
            <w:r w:rsidDel="00000000" w:rsidR="00000000" w:rsidRPr="00000000">
              <w:rPr>
                <w:b w:val="1"/>
                <w:rtl w:val="0"/>
              </w:rPr>
              <w:t xml:space="preserve">Solution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rPr/>
            </w:pPr>
            <w:r w:rsidDel="00000000" w:rsidR="00000000" w:rsidRPr="00000000">
              <w:rPr>
                <w:rtl w:val="0"/>
              </w:rPr>
              <w:t xml:space="preserve">UTM parameters disappear after page load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rPr/>
            </w:pPr>
            <w:r w:rsidDel="00000000" w:rsidR="00000000" w:rsidRPr="00000000">
              <w:rPr>
                <w:rtl w:val="0"/>
              </w:rPr>
              <w:t xml:space="preserve">Enable </w:t>
            </w:r>
            <w:r w:rsidDel="00000000" w:rsidR="00000000" w:rsidRPr="00000000">
              <w:rPr>
                <w:rFonts w:ascii="Roboto Mono" w:cs="Roboto Mono" w:eastAsia="Roboto Mono" w:hAnsi="Roboto Mono"/>
                <w:color w:val="188038"/>
                <w:rtl w:val="0"/>
              </w:rPr>
              <w:t xml:space="preserve">Hide UTM Parameters</w:t>
            </w:r>
            <w:r w:rsidDel="00000000" w:rsidR="00000000" w:rsidRPr="00000000">
              <w:rPr>
                <w:rtl w:val="0"/>
              </w:rPr>
              <w:t xml:space="preserve"> to store them in session.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rPr/>
            </w:pPr>
            <w:r w:rsidDel="00000000" w:rsidR="00000000" w:rsidRPr="00000000">
              <w:rPr>
                <w:rtl w:val="0"/>
              </w:rPr>
              <w:t xml:space="preserve">Emails are not being replaced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rPr/>
            </w:pPr>
            <w:r w:rsidDel="00000000" w:rsidR="00000000" w:rsidRPr="00000000">
              <w:rPr>
                <w:rtl w:val="0"/>
              </w:rPr>
              <w:t xml:space="preserve">Ensure the original email </w:t>
            </w:r>
            <w:r w:rsidDel="00000000" w:rsidR="00000000" w:rsidRPr="00000000">
              <w:rPr>
                <w:b w:val="1"/>
                <w:rtl w:val="0"/>
              </w:rPr>
              <w:t xml:space="preserve">exactly matches</w:t>
            </w:r>
            <w:r w:rsidDel="00000000" w:rsidR="00000000" w:rsidRPr="00000000">
              <w:rPr>
                <w:rtl w:val="0"/>
              </w:rPr>
              <w:t xml:space="preserve"> the one displayed on the site.</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rPr/>
            </w:pPr>
            <w:r w:rsidDel="00000000" w:rsidR="00000000" w:rsidRPr="00000000">
              <w:rPr>
                <w:rtl w:val="0"/>
              </w:rPr>
              <w:t xml:space="preserve">UTM parameters are not tracking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rPr/>
            </w:pPr>
            <w:r w:rsidDel="00000000" w:rsidR="00000000" w:rsidRPr="00000000">
              <w:rPr>
                <w:rtl w:val="0"/>
              </w:rPr>
              <w:t xml:space="preserve">Disable cache or enable </w:t>
            </w:r>
            <w:r w:rsidDel="00000000" w:rsidR="00000000" w:rsidRPr="00000000">
              <w:rPr>
                <w:rFonts w:ascii="Roboto Mono" w:cs="Roboto Mono" w:eastAsia="Roboto Mono" w:hAnsi="Roboto Mono"/>
                <w:color w:val="188038"/>
                <w:rtl w:val="0"/>
              </w:rPr>
              <w:t xml:space="preserve">Bypass Cache</w:t>
            </w:r>
            <w:r w:rsidDel="00000000" w:rsidR="00000000" w:rsidRPr="00000000">
              <w:rPr>
                <w:rtl w:val="0"/>
              </w:rPr>
              <w:t xml:space="preserve"> in settings.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rPr/>
            </w:pPr>
            <w:r w:rsidDel="00000000" w:rsidR="00000000" w:rsidRPr="00000000">
              <w:rPr>
                <w:rtl w:val="0"/>
              </w:rPr>
              <w:t xml:space="preserve">Debug logs are too verbose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Settings do not take effect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rPr/>
            </w:pPr>
            <w:r w:rsidDel="00000000" w:rsidR="00000000" w:rsidRPr="00000000">
              <w:rPr>
                <w:rtl w:val="0"/>
              </w:rPr>
              <w:t xml:space="preserve">Disable </w:t>
            </w:r>
            <w:r w:rsidDel="00000000" w:rsidR="00000000" w:rsidRPr="00000000">
              <w:rPr>
                <w:rFonts w:ascii="Roboto Mono" w:cs="Roboto Mono" w:eastAsia="Roboto Mono" w:hAnsi="Roboto Mono"/>
                <w:color w:val="188038"/>
                <w:rtl w:val="0"/>
              </w:rPr>
              <w:t xml:space="preserve">Enable Debug Logs</w:t>
            </w:r>
            <w:r w:rsidDel="00000000" w:rsidR="00000000" w:rsidRPr="00000000">
              <w:rPr>
                <w:rtl w:val="0"/>
              </w:rPr>
              <w:t xml:space="preserve"> in settings.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Make sure you </w:t>
            </w:r>
            <w:r w:rsidDel="00000000" w:rsidR="00000000" w:rsidRPr="00000000">
              <w:rPr>
                <w:color w:val="188038"/>
                <w:rtl w:val="0"/>
              </w:rPr>
              <w:t xml:space="preserve">clear the cache</w:t>
            </w:r>
            <w:r w:rsidDel="00000000" w:rsidR="00000000" w:rsidRPr="00000000">
              <w:rPr>
                <w:rtl w:val="0"/>
              </w:rPr>
              <w:t xml:space="preserve"> after changing settings.</w:t>
            </w:r>
          </w:p>
        </w:tc>
      </w:tr>
    </w:tbl>
    <w:p w:rsidR="00000000" w:rsidDel="00000000" w:rsidP="00000000" w:rsidRDefault="00000000" w:rsidRPr="00000000" w14:paraId="000000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Style w:val="Heading2"/>
        <w:keepNext w:val="0"/>
        <w:keepLines w:val="0"/>
        <w:spacing w:after="80" w:lineRule="auto"/>
        <w:rPr>
          <w:b w:val="1"/>
          <w:sz w:val="34"/>
          <w:szCs w:val="34"/>
        </w:rPr>
      </w:pPr>
      <w:bookmarkStart w:colFirst="0" w:colLast="0" w:name="_df5nkytjrjlq" w:id="16"/>
      <w:bookmarkEnd w:id="16"/>
      <w:r w:rsidDel="00000000" w:rsidR="00000000" w:rsidRPr="00000000">
        <w:rPr>
          <w:rFonts w:ascii="Arial Unicode MS" w:cs="Arial Unicode MS" w:eastAsia="Arial Unicode MS" w:hAnsi="Arial Unicode MS"/>
          <w:b w:val="1"/>
          <w:sz w:val="34"/>
          <w:szCs w:val="34"/>
          <w:rtl w:val="0"/>
        </w:rPr>
        <w:t xml:space="preserve">❓ FAQs</w:t>
      </w:r>
    </w:p>
    <w:p w:rsidR="00000000" w:rsidDel="00000000" w:rsidP="00000000" w:rsidRDefault="00000000" w:rsidRPr="00000000" w14:paraId="00000066">
      <w:pPr>
        <w:pStyle w:val="Heading3"/>
        <w:keepNext w:val="0"/>
        <w:keepLines w:val="0"/>
        <w:spacing w:before="280" w:lineRule="auto"/>
        <w:rPr>
          <w:b w:val="1"/>
          <w:color w:val="000000"/>
          <w:sz w:val="26"/>
          <w:szCs w:val="26"/>
        </w:rPr>
      </w:pPr>
      <w:bookmarkStart w:colFirst="0" w:colLast="0" w:name="_ywh1tg60qsu" w:id="17"/>
      <w:bookmarkEnd w:id="17"/>
      <w:r w:rsidDel="00000000" w:rsidR="00000000" w:rsidRPr="00000000">
        <w:rPr>
          <w:b w:val="1"/>
          <w:color w:val="000000"/>
          <w:sz w:val="26"/>
          <w:szCs w:val="26"/>
          <w:rtl w:val="0"/>
        </w:rPr>
        <w:t xml:space="preserve">1. How do I know if UTM tracking is working?</w:t>
      </w:r>
    </w:p>
    <w:p w:rsidR="00000000" w:rsidDel="00000000" w:rsidP="00000000" w:rsidRDefault="00000000" w:rsidRPr="00000000" w14:paraId="00000067">
      <w:pPr>
        <w:numPr>
          <w:ilvl w:val="0"/>
          <w:numId w:val="18"/>
        </w:numPr>
        <w:spacing w:after="240" w:before="240" w:lineRule="auto"/>
        <w:ind w:left="720" w:hanging="360"/>
      </w:pPr>
      <w:r w:rsidDel="00000000" w:rsidR="00000000" w:rsidRPr="00000000">
        <w:rPr>
          <w:rtl w:val="0"/>
        </w:rPr>
        <w:t xml:space="preserve">Open your browser’s </w:t>
      </w:r>
      <w:r w:rsidDel="00000000" w:rsidR="00000000" w:rsidRPr="00000000">
        <w:rPr>
          <w:b w:val="1"/>
          <w:rtl w:val="0"/>
        </w:rPr>
        <w:t xml:space="preserve">developer console (</w:t>
      </w:r>
      <w:r w:rsidDel="00000000" w:rsidR="00000000" w:rsidRPr="00000000">
        <w:rPr>
          <w:rFonts w:ascii="Roboto Mono" w:cs="Roboto Mono" w:eastAsia="Roboto Mono" w:hAnsi="Roboto Mono"/>
          <w:b w:val="1"/>
          <w:color w:val="188038"/>
          <w:rtl w:val="0"/>
        </w:rPr>
        <w:t xml:space="preserve">F12</w:t>
      </w:r>
      <w:r w:rsidDel="00000000" w:rsidR="00000000" w:rsidRPr="00000000">
        <w:rPr>
          <w:b w:val="1"/>
          <w:rtl w:val="0"/>
        </w:rPr>
        <w:t xml:space="preserve">)</w:t>
      </w:r>
      <w:r w:rsidDel="00000000" w:rsidR="00000000" w:rsidRPr="00000000">
        <w:rPr>
          <w:rtl w:val="0"/>
        </w:rPr>
        <w:t xml:space="preserve">, go to </w:t>
      </w:r>
      <w:r w:rsidDel="00000000" w:rsidR="00000000" w:rsidRPr="00000000">
        <w:rPr>
          <w:rFonts w:ascii="Roboto Mono" w:cs="Roboto Mono" w:eastAsia="Roboto Mono" w:hAnsi="Roboto Mono"/>
          <w:color w:val="188038"/>
          <w:rtl w:val="0"/>
        </w:rPr>
        <w:t xml:space="preserve">Console</w:t>
      </w:r>
      <w:r w:rsidDel="00000000" w:rsidR="00000000" w:rsidRPr="00000000">
        <w:rPr>
          <w:rtl w:val="0"/>
        </w:rPr>
        <w:t xml:space="preserve"> and check the debug logs (Enable </w:t>
      </w:r>
      <w:r w:rsidDel="00000000" w:rsidR="00000000" w:rsidRPr="00000000">
        <w:rPr>
          <w:rFonts w:ascii="Roboto Mono" w:cs="Roboto Mono" w:eastAsia="Roboto Mono" w:hAnsi="Roboto Mono"/>
          <w:color w:val="188038"/>
          <w:rtl w:val="0"/>
        </w:rPr>
        <w:t xml:space="preserve">Debug Mode</w:t>
      </w:r>
      <w:r w:rsidDel="00000000" w:rsidR="00000000" w:rsidRPr="00000000">
        <w:rPr>
          <w:rtl w:val="0"/>
        </w:rPr>
        <w:t xml:space="preserve"> first).</w:t>
      </w:r>
    </w:p>
    <w:p w:rsidR="00000000" w:rsidDel="00000000" w:rsidP="00000000" w:rsidRDefault="00000000" w:rsidRPr="00000000" w14:paraId="00000068">
      <w:pPr>
        <w:pStyle w:val="Heading3"/>
        <w:keepNext w:val="0"/>
        <w:keepLines w:val="0"/>
        <w:spacing w:before="280" w:lineRule="auto"/>
        <w:rPr>
          <w:b w:val="1"/>
          <w:color w:val="000000"/>
          <w:sz w:val="26"/>
          <w:szCs w:val="26"/>
        </w:rPr>
      </w:pPr>
      <w:bookmarkStart w:colFirst="0" w:colLast="0" w:name="_via7bmizpk1t" w:id="18"/>
      <w:bookmarkEnd w:id="18"/>
      <w:r w:rsidDel="00000000" w:rsidR="00000000" w:rsidRPr="00000000">
        <w:rPr>
          <w:b w:val="1"/>
          <w:color w:val="000000"/>
          <w:sz w:val="26"/>
          <w:szCs w:val="26"/>
          <w:rtl w:val="0"/>
        </w:rPr>
        <w:t xml:space="preserve">2. Does this plugin modify database entries?</w:t>
      </w:r>
    </w:p>
    <w:p w:rsidR="00000000" w:rsidDel="00000000" w:rsidP="00000000" w:rsidRDefault="00000000" w:rsidRPr="00000000" w14:paraId="00000069">
      <w:pPr>
        <w:numPr>
          <w:ilvl w:val="0"/>
          <w:numId w:val="8"/>
        </w:numPr>
        <w:spacing w:after="240" w:before="240" w:lineRule="auto"/>
        <w:ind w:left="720" w:hanging="360"/>
      </w:pPr>
      <w:r w:rsidDel="00000000" w:rsidR="00000000" w:rsidRPr="00000000">
        <w:rPr>
          <w:rtl w:val="0"/>
        </w:rPr>
        <w:t xml:space="preserve">No, it only works with </w:t>
      </w:r>
      <w:r w:rsidDel="00000000" w:rsidR="00000000" w:rsidRPr="00000000">
        <w:rPr>
          <w:b w:val="1"/>
          <w:rtl w:val="0"/>
        </w:rPr>
        <w:t xml:space="preserve">session-based UTM tracking</w:t>
      </w:r>
      <w:r w:rsidDel="00000000" w:rsidR="00000000" w:rsidRPr="00000000">
        <w:rPr>
          <w:rtl w:val="0"/>
        </w:rPr>
        <w:t xml:space="preserve"> and dynamically modifies displayed elements.</w:t>
      </w:r>
    </w:p>
    <w:p w:rsidR="00000000" w:rsidDel="00000000" w:rsidP="00000000" w:rsidRDefault="00000000" w:rsidRPr="00000000" w14:paraId="0000006A">
      <w:pPr>
        <w:pStyle w:val="Heading3"/>
        <w:keepNext w:val="0"/>
        <w:keepLines w:val="0"/>
        <w:spacing w:before="280" w:lineRule="auto"/>
        <w:rPr>
          <w:b w:val="1"/>
          <w:color w:val="000000"/>
          <w:sz w:val="26"/>
          <w:szCs w:val="26"/>
        </w:rPr>
      </w:pPr>
      <w:bookmarkStart w:colFirst="0" w:colLast="0" w:name="_w6v7lm7pt1eg" w:id="19"/>
      <w:bookmarkEnd w:id="19"/>
      <w:r w:rsidDel="00000000" w:rsidR="00000000" w:rsidRPr="00000000">
        <w:rPr>
          <w:b w:val="1"/>
          <w:color w:val="000000"/>
          <w:sz w:val="26"/>
          <w:szCs w:val="26"/>
          <w:rtl w:val="0"/>
        </w:rPr>
        <w:t xml:space="preserve">3. Can I use this plugin for affiliate tracking?</w:t>
      </w:r>
    </w:p>
    <w:p w:rsidR="00000000" w:rsidDel="00000000" w:rsidP="00000000" w:rsidRDefault="00000000" w:rsidRPr="00000000" w14:paraId="0000006B">
      <w:pPr>
        <w:numPr>
          <w:ilvl w:val="0"/>
          <w:numId w:val="19"/>
        </w:numPr>
        <w:spacing w:after="240" w:before="240" w:lineRule="auto"/>
        <w:ind w:left="720" w:hanging="360"/>
      </w:pPr>
      <w:r w:rsidDel="00000000" w:rsidR="00000000" w:rsidRPr="00000000">
        <w:rPr>
          <w:rtl w:val="0"/>
        </w:rPr>
        <w:t xml:space="preserve">Yes, you can track </w:t>
      </w:r>
      <w:r w:rsidDel="00000000" w:rsidR="00000000" w:rsidRPr="00000000">
        <w:rPr>
          <w:b w:val="1"/>
          <w:rtl w:val="0"/>
        </w:rPr>
        <w:t xml:space="preserve">where users come from and which links they click</w:t>
      </w:r>
      <w:r w:rsidDel="00000000" w:rsidR="00000000" w:rsidRPr="00000000">
        <w:rPr>
          <w:rtl w:val="0"/>
        </w:rPr>
        <w:t xml:space="preserve">, but it does </w:t>
      </w:r>
      <w:r w:rsidDel="00000000" w:rsidR="00000000" w:rsidRPr="00000000">
        <w:rPr>
          <w:b w:val="1"/>
          <w:rtl w:val="0"/>
        </w:rPr>
        <w:t xml:space="preserve">not</w:t>
      </w:r>
      <w:r w:rsidDel="00000000" w:rsidR="00000000" w:rsidRPr="00000000">
        <w:rPr>
          <w:rtl w:val="0"/>
        </w:rPr>
        <w:t xml:space="preserve"> handle affiliate commission tracking.</w:t>
      </w:r>
    </w:p>
    <w:p w:rsidR="00000000" w:rsidDel="00000000" w:rsidP="00000000" w:rsidRDefault="00000000" w:rsidRPr="00000000" w14:paraId="0000006C">
      <w:pPr>
        <w:pStyle w:val="Heading3"/>
        <w:keepNext w:val="0"/>
        <w:keepLines w:val="0"/>
        <w:spacing w:before="280" w:lineRule="auto"/>
        <w:rPr>
          <w:b w:val="1"/>
          <w:color w:val="000000"/>
          <w:sz w:val="26"/>
          <w:szCs w:val="26"/>
        </w:rPr>
      </w:pPr>
      <w:bookmarkStart w:colFirst="0" w:colLast="0" w:name="_2cvtfsd9pbhy" w:id="20"/>
      <w:bookmarkEnd w:id="20"/>
      <w:r w:rsidDel="00000000" w:rsidR="00000000" w:rsidRPr="00000000">
        <w:rPr>
          <w:b w:val="1"/>
          <w:color w:val="000000"/>
          <w:sz w:val="26"/>
          <w:szCs w:val="26"/>
          <w:rtl w:val="0"/>
        </w:rPr>
        <w:t xml:space="preserve">4. What happens if a user clears cookies?</w:t>
      </w:r>
    </w:p>
    <w:p w:rsidR="00000000" w:rsidDel="00000000" w:rsidP="00000000" w:rsidRDefault="00000000" w:rsidRPr="00000000" w14:paraId="0000006D">
      <w:pPr>
        <w:numPr>
          <w:ilvl w:val="0"/>
          <w:numId w:val="4"/>
        </w:numPr>
        <w:spacing w:after="240" w:before="240" w:lineRule="auto"/>
        <w:ind w:left="720" w:hanging="360"/>
      </w:pPr>
      <w:r w:rsidDel="00000000" w:rsidR="00000000" w:rsidRPr="00000000">
        <w:rPr>
          <w:rtl w:val="0"/>
        </w:rPr>
        <w:t xml:space="preserve">The stored UTM parameters in session will be lost, and tracking resets.</w:t>
      </w:r>
    </w:p>
    <w:p w:rsidR="00000000" w:rsidDel="00000000" w:rsidP="00000000" w:rsidRDefault="00000000" w:rsidRPr="00000000" w14:paraId="0000006E">
      <w:pPr>
        <w:pStyle w:val="Heading3"/>
        <w:keepNext w:val="0"/>
        <w:keepLines w:val="0"/>
        <w:spacing w:before="280" w:lineRule="auto"/>
        <w:rPr>
          <w:b w:val="1"/>
          <w:color w:val="000000"/>
          <w:sz w:val="26"/>
          <w:szCs w:val="26"/>
        </w:rPr>
      </w:pPr>
      <w:bookmarkStart w:colFirst="0" w:colLast="0" w:name="_xlw8z8p8ushk" w:id="21"/>
      <w:bookmarkEnd w:id="21"/>
      <w:r w:rsidDel="00000000" w:rsidR="00000000" w:rsidRPr="00000000">
        <w:rPr>
          <w:b w:val="1"/>
          <w:color w:val="000000"/>
          <w:sz w:val="26"/>
          <w:szCs w:val="26"/>
          <w:rtl w:val="0"/>
        </w:rPr>
        <w:t xml:space="preserve">5. Can I use this with Google Analytics?</w:t>
      </w:r>
    </w:p>
    <w:p w:rsidR="00000000" w:rsidDel="00000000" w:rsidP="00000000" w:rsidRDefault="00000000" w:rsidRPr="00000000" w14:paraId="0000006F">
      <w:pPr>
        <w:numPr>
          <w:ilvl w:val="0"/>
          <w:numId w:val="2"/>
        </w:numPr>
        <w:spacing w:after="240" w:before="240" w:lineRule="auto"/>
        <w:ind w:left="720" w:hanging="360"/>
      </w:pPr>
      <w:r w:rsidDel="00000000" w:rsidR="00000000" w:rsidRPr="00000000">
        <w:rPr>
          <w:rtl w:val="0"/>
        </w:rPr>
        <w:t xml:space="preserve">Yes! Just ensure </w:t>
      </w:r>
      <w:r w:rsidDel="00000000" w:rsidR="00000000" w:rsidRPr="00000000">
        <w:rPr>
          <w:b w:val="1"/>
          <w:rtl w:val="0"/>
        </w:rPr>
        <w:t xml:space="preserve">Google Tag Manager</w:t>
      </w:r>
      <w:r w:rsidDel="00000000" w:rsidR="00000000" w:rsidRPr="00000000">
        <w:rPr>
          <w:rtl w:val="0"/>
        </w:rPr>
        <w:t xml:space="preserve"> or </w:t>
      </w:r>
      <w:r w:rsidDel="00000000" w:rsidR="00000000" w:rsidRPr="00000000">
        <w:rPr>
          <w:b w:val="1"/>
          <w:rtl w:val="0"/>
        </w:rPr>
        <w:t xml:space="preserve">GA scripts</w:t>
      </w:r>
      <w:r w:rsidDel="00000000" w:rsidR="00000000" w:rsidRPr="00000000">
        <w:rPr>
          <w:rtl w:val="0"/>
        </w:rPr>
        <w:t xml:space="preserve"> are set to read UTM parameters from the URL or session.</w:t>
      </w:r>
    </w:p>
    <w:p w:rsidR="00000000" w:rsidDel="00000000" w:rsidP="00000000" w:rsidRDefault="00000000" w:rsidRPr="00000000" w14:paraId="00000070">
      <w:pPr>
        <w:rPr/>
      </w:pPr>
      <w:r w:rsidDel="00000000" w:rsidR="00000000" w:rsidRPr="00000000">
        <w:pict>
          <v:rect style="width:0.0pt;height:1.5pt" o:hr="t" o:hrstd="t" o:hralign="center" fillcolor="#A0A0A0" stroked="f"/>
        </w:pic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xample.com/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